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E2" w:rsidRPr="00853BFC" w:rsidRDefault="000E09E2" w:rsidP="008D7F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3B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Русское правописание: орфография и пунктуация.</w:t>
      </w:r>
    </w:p>
    <w:p w:rsidR="000E09E2" w:rsidRPr="00853BFC" w:rsidRDefault="000E09E2" w:rsidP="008D7F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853B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Программа </w:t>
      </w:r>
      <w:r w:rsidR="00AC6DA4" w:rsidRPr="00853B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факультативного </w:t>
      </w:r>
      <w:r w:rsidRPr="00853B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курса</w:t>
      </w:r>
    </w:p>
    <w:bookmarkEnd w:id="0"/>
    <w:p w:rsidR="000E09E2" w:rsidRPr="00853BFC" w:rsidRDefault="000E09E2" w:rsidP="008D7F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3B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для</w:t>
      </w:r>
      <w:r w:rsidR="003C4DE6" w:rsidRPr="00853B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9,</w:t>
      </w:r>
      <w:r w:rsidRPr="00853B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11 классов (68 ч)</w:t>
      </w:r>
    </w:p>
    <w:p w:rsidR="003C4DE6" w:rsidRPr="00AC6DA4" w:rsidRDefault="003C4DE6" w:rsidP="008D7F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0E09E2" w:rsidRPr="00AC6DA4" w:rsidRDefault="000E09E2" w:rsidP="008D7F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6D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ПОЯСНИТЕЛЬНАЯ ЗАПИСКА</w:t>
      </w:r>
    </w:p>
    <w:p w:rsidR="000E09E2" w:rsidRPr="00AC6DA4" w:rsidRDefault="000E09E2" w:rsidP="001660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цель данного курса состоит в повышении грамотно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 учащихся, в развитии культуры письменной речи. </w:t>
      </w:r>
      <w:r w:rsidR="001660DA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 владение орфографией и пунктуацией предполагает не только знание правил и способность пользоваться ими, но и умение приме</w:t>
      </w:r>
      <w:r w:rsidR="001660DA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нять их, учитывая речевую ситуацию и необходимость как можно точнее передать смысл высказывания, используя при этом возмож</w:t>
      </w:r>
      <w:r w:rsidR="001660DA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ности письма.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поэтому программа уделяет особое внима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характеристике речевого общения в целом, особенностям Письменного общения, а также специфическим элементам </w:t>
      </w:r>
      <w:r w:rsidR="001660DA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речевого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этикета, использующимся в письменной речи.</w:t>
      </w:r>
    </w:p>
    <w:p w:rsidR="000E09E2" w:rsidRPr="00AC6DA4" w:rsidRDefault="000E09E2" w:rsidP="001660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Особенностью данной системы обучения является опора на языковое чутье учащихся, целенаправленное развитие лингвисти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интуиции. В связи с этим основными направлениями в ра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боте становятся, во-первых, усиленное внимание к семантической стороне анализируемого явления (слова, предложения), что обеспе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чивает безошибочное применение того или иного правила без искажения смысла высказывания. Во-вторых, опора на этимологи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ческий анализ при обучении орфографии, который держится на (Языковом чутье и удовлетворяет естественную, неистребимую по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требность каждого человека разгадать тайну рождения слова, по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нять его истоки. Эта «этимологическая рефлексия» (Г.О. Винокур) становится надежным помощником в процессе формирования сис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темы правописных умений и навыков. И наконец, важнейшим на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правлением в обучении становится систематизация и обобщение знаний в области правописания и формирование умения ориентиро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ваться в орфографии и пунктуации, учитывая их системность, логи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ку, существующую взаимосвязь между различными элементами (принципы написания, правила, группы и варианты орфограмм, пунктограмм и т.п.).</w:t>
      </w:r>
    </w:p>
    <w:p w:rsidR="00AC6DA4" w:rsidRDefault="000E09E2" w:rsidP="00AC6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дает представление о том, как нужно распределить материал по темам, какую последовательность изучения правил из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брать, чтобы в результате обучения у старшеклассников укрепилась уверенность в целесообразности системы русского правописания, в его мотивированности, логичности (несмотря на некоторые нару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 общих орфографических и пунктуационных закономерно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стей).</w:t>
      </w:r>
    </w:p>
    <w:p w:rsidR="0084724B" w:rsidRPr="00AC6DA4" w:rsidRDefault="001660DA" w:rsidP="00AC6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этой базе формируется умение ориентироваться в многообразных явлениях письма, правильно выбирать из десятков правил именно то, что соответствует данной орфограмме и пунктограмме Такое умение значительно облегчает задачу усвоения самих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np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4724B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вил, так как заставляет в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разных орфографических (пунктуационных) фактах видеть общие и отличительные свойства, вооружай системой обобщающих правил, которые поглощают несколько Частных, заставляют глубже осмыслить полученные ранее сведении из разных областей лингвистики и умело пользоваться этой информацией при выборе правильного написания.</w:t>
      </w:r>
    </w:p>
    <w:p w:rsidR="0084724B" w:rsidRPr="00AC6DA4" w:rsidRDefault="001660DA" w:rsidP="001660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чтобы полностью воплотить идею систематизации знаний и совершенствования на этой основе соответствующих умений, предлагается изолированное изучение каждой части русского правописания: орфография — 10 класс, пунктуация — 11 класс. </w:t>
      </w:r>
      <w:r w:rsidR="0084724B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84724B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 подход, разумеется, не исключает, а, напротив, предусматрива</w:t>
      </w:r>
      <w:r w:rsidR="0084724B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попутное повторение важных пунктуационных правил при рас</w:t>
      </w:r>
      <w:r w:rsidR="0084724B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смотрении орфографической системы, а в процессе обучения пунктуации — совершенствование орфографических умений.</w:t>
      </w:r>
    </w:p>
    <w:p w:rsidR="0084724B" w:rsidRPr="00AC6DA4" w:rsidRDefault="0084724B" w:rsidP="001660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основных целей курса необходимо пользовать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наиболее эффективными приемами, которые помогают реализо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указанные направления в обучении. Это прежде всего работа с обобщающими схемами и таблицами по орфографии и пунктуа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ции; семантический анализ высказывания и поиск адекватных языковых средств для выражения смысла средствами письма; рабо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с разнообразными лингвистическими словарями (в том числе и этимологическим, который в краткой и лаконичной форме дает информацию не только о происхождении слова, но и объясняет, мотивирует его написание). Кроме того, значительными обучаю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щими возможностями обладает такой прием, как орфографиче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ский анализ структурно-семантических схем слова, или морфемно-словообразовательных моделей. Такой анализ развивает языковую догадку, способность предвидеть орфографические затруднения, вызванные морфемной особенностью того словообразовательного образца, которому соответствует данное слово и десятки других слов этой группы:</w:t>
      </w:r>
    </w:p>
    <w:p w:rsidR="00E7644F" w:rsidRPr="00AC6DA4" w:rsidRDefault="0084724B" w:rsidP="001660D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добиться хороших результатов, необходимо также иметь в виду, что успешность обучения орфографии во многом зависит от общего уровня речевого развития старшеклассника и прежде всего</w:t>
      </w:r>
      <w:r w:rsidR="00E7644F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владения видами речевой деятельности: осмысленным и точным пониманием чужого высказывания (аудирование, чтение); свобод</w:t>
      </w:r>
      <w:r w:rsidR="00E7644F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ным и правильным выражением собственных мыслей в устной и письменной речи (говорение, письмо) с учетом разных ситуаций </w:t>
      </w:r>
      <w:r w:rsidR="001660DA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 w:rsidR="00E7644F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соответствии с нормами литературного языка. </w:t>
      </w:r>
      <w:r w:rsidR="001660DA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Русское правописание может быть освоено в процессе совершенствования  всего строя речи старшеклассника, в результате овла</w:t>
      </w:r>
      <w:r w:rsidR="001660DA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всеми видами речевой деятельности в их единстве и взаимо</w:t>
      </w:r>
      <w:r w:rsidR="001660DA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связи.</w:t>
      </w:r>
    </w:p>
    <w:p w:rsidR="00E7644F" w:rsidRPr="00AC6DA4" w:rsidRDefault="001660DA" w:rsidP="001660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Коммуникативно-деятельностный подход к совершенствованию правописных умений и навыков способствует активному раз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витию грамотности в широком смысле этого слова — функциональ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грамотности, то есть способности извлекать, понимать, переда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вать, эффективно использовать полученную разными способами [текстовую информацию (в том числе и представленную в виде пра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вила правописания), а также связно, полно, последовательно, ло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гично, выразительно излагать мысли в соответствии с определен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коммуникативной задачей и нормативными требованиями к речевому высказыванию.</w:t>
      </w:r>
    </w:p>
    <w:p w:rsidR="00E7644F" w:rsidRPr="00AC6DA4" w:rsidRDefault="00E7644F" w:rsidP="001660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4DE6" w:rsidRPr="00AC6DA4" w:rsidRDefault="003C4DE6" w:rsidP="001660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E7644F" w:rsidRPr="00AC6DA4" w:rsidRDefault="0086755C" w:rsidP="001660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6DA4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9 </w:t>
      </w:r>
      <w:r w:rsidR="00E7644F" w:rsidRPr="00AC6DA4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</w:t>
      </w:r>
      <w:r w:rsidR="00E7644F" w:rsidRPr="00AC6D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КЛАСС (34 ч)</w:t>
      </w:r>
    </w:p>
    <w:p w:rsidR="00E7644F" w:rsidRPr="00AC6DA4" w:rsidRDefault="00E7644F" w:rsidP="001660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6D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Особенности письменного общения (2 ч)</w:t>
      </w:r>
    </w:p>
    <w:p w:rsidR="00A86A3C" w:rsidRPr="00AC6DA4" w:rsidRDefault="00E7644F" w:rsidP="00AC6D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общение как взаимодействие между людьми посредст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вом языка. </w:t>
      </w:r>
      <w:r w:rsidR="001660DA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двух сторон общения: передача и восприятие смысла речи. Виды речевой деятельности: говорение (передача [смысла с помощью речевых сигналов в устной форме) — слушание [(восприятие речевых сигналов, принятых на слух); письмо (переда</w:t>
      </w:r>
      <w:r w:rsidR="001660DA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ча смысла с помощью графических знаков) — чтение (смысловая расшифровка графических знаков).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речевого общения: письменные и устные.</w:t>
      </w:r>
      <w:r w:rsidR="00AC6DA4">
        <w:rPr>
          <w:rFonts w:ascii="Times New Roman" w:hAnsi="Times New Roman" w:cs="Times New Roman"/>
          <w:sz w:val="28"/>
          <w:szCs w:val="28"/>
        </w:rPr>
        <w:t xml:space="preserve">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письменной речи: использование средств письма для передачи мысли (букв, знаков препинания, дефиса, пробела); ориентация на зрительное восприятие текста и невозможность учи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тывать немедленную реакцию адресата; возможность возвращения к написанному, совершенствова</w:t>
      </w:r>
      <w:r w:rsidR="00853BFC">
        <w:rPr>
          <w:rFonts w:ascii="Times New Roman" w:eastAsia="Times New Roman" w:hAnsi="Times New Roman" w:cs="Times New Roman"/>
          <w:color w:val="000000"/>
          <w:sz w:val="28"/>
          <w:szCs w:val="28"/>
        </w:rPr>
        <w:t>ния текста и т.д. Формы письмен</w:t>
      </w:r>
      <w:r w:rsidR="00A86A3C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ных высказываний и их признаки</w:t>
      </w:r>
      <w:r w:rsidR="00853BFC">
        <w:rPr>
          <w:rFonts w:ascii="Times New Roman" w:eastAsia="Times New Roman" w:hAnsi="Times New Roman" w:cs="Times New Roman"/>
          <w:color w:val="000000"/>
          <w:sz w:val="28"/>
          <w:szCs w:val="28"/>
        </w:rPr>
        <w:t>: письма, записки, деловые бума</w:t>
      </w:r>
      <w:r w:rsidR="00A86A3C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ги, рецензии, статьи, репортаж</w:t>
      </w:r>
      <w:r w:rsidR="00853BFC">
        <w:rPr>
          <w:rFonts w:ascii="Times New Roman" w:eastAsia="Times New Roman" w:hAnsi="Times New Roman" w:cs="Times New Roman"/>
          <w:color w:val="000000"/>
          <w:sz w:val="28"/>
          <w:szCs w:val="28"/>
        </w:rPr>
        <w:t>и, сочинения (разные типы), кон</w:t>
      </w:r>
      <w:r w:rsidR="00A86A3C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спекты, планы, рефераты и т.п.</w:t>
      </w:r>
      <w:r w:rsidR="00AC6DA4">
        <w:rPr>
          <w:rFonts w:ascii="Times New Roman" w:hAnsi="Times New Roman" w:cs="Times New Roman"/>
          <w:sz w:val="28"/>
          <w:szCs w:val="28"/>
        </w:rPr>
        <w:t xml:space="preserve"> </w:t>
      </w:r>
      <w:r w:rsidR="00A86A3C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Возникновение и развитие письма как средства общения.</w:t>
      </w:r>
    </w:p>
    <w:p w:rsidR="00512B41" w:rsidRPr="00AC6DA4" w:rsidRDefault="00512B41" w:rsidP="00B4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6A3C" w:rsidRDefault="00A86A3C" w:rsidP="00512B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Орфография (32 ч)</w:t>
      </w:r>
    </w:p>
    <w:p w:rsidR="00485C1A" w:rsidRPr="00AC6DA4" w:rsidRDefault="00485C1A" w:rsidP="00512B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A3C" w:rsidRPr="00AC6DA4" w:rsidRDefault="00A86A3C" w:rsidP="00B4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Орфография как система правил правописания (2 ч)</w:t>
      </w:r>
    </w:p>
    <w:p w:rsidR="00A86A3C" w:rsidRPr="00AC6DA4" w:rsidRDefault="00A86A3C" w:rsidP="00B4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Русское правописание. Орфография и пунктуация как разделы русского правописания.</w:t>
      </w:r>
    </w:p>
    <w:p w:rsidR="00A86A3C" w:rsidRPr="00AC6DA4" w:rsidRDefault="00A86A3C" w:rsidP="00B4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сведения из истории русской орфографии.</w:t>
      </w:r>
    </w:p>
    <w:p w:rsidR="00A86A3C" w:rsidRPr="00AC6DA4" w:rsidRDefault="00A86A3C" w:rsidP="00B4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орфографии в письменном общении людей, ее возможно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для более точной передачи смысла речи.</w:t>
      </w:r>
    </w:p>
    <w:p w:rsidR="00A86A3C" w:rsidRPr="00AC6DA4" w:rsidRDefault="00A86A3C" w:rsidP="00B4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Орфографическое правило как разновидность учебно-научного текста. Различные способы передачи содержащейся в правиле ин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формации: связный текст, план, тезисы, схема, таблица, алгоритм и др.</w:t>
      </w:r>
    </w:p>
    <w:p w:rsidR="00A86A3C" w:rsidRPr="00AC6DA4" w:rsidRDefault="00A86A3C" w:rsidP="00B4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Разделы русской орфографии и обобщающее правило для каж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дого из них: 1) правописание морфем («пиши морфему единооб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разно»); 2) слитные, дефисные и раздельные написания («пиши слова отдельно друг от друга, а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части слов слитно, реже — через де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фис»); 3) употребление прописных и строчных букв («пиши с про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писной буквы имена собственные, с малой — нарицательные»); 4) перенос слова («переноси слова по слогам»).</w:t>
      </w:r>
    </w:p>
    <w:p w:rsidR="00485C1A" w:rsidRDefault="00485C1A" w:rsidP="00B4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6A3C" w:rsidRDefault="00A86A3C" w:rsidP="00B4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Правописание морфем (18 ч)</w:t>
      </w:r>
    </w:p>
    <w:p w:rsidR="00A86A3C" w:rsidRPr="00AC6DA4" w:rsidRDefault="00A86A3C" w:rsidP="00B4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правил, связанных с правописанием морфем. Прин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цип единообразного написания морфем — ведущий принцип рус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правописания (морфематический).</w:t>
      </w:r>
    </w:p>
    <w:p w:rsidR="00485C1A" w:rsidRDefault="00485C1A" w:rsidP="00B4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6A3C" w:rsidRPr="00AC6DA4" w:rsidRDefault="00A86A3C" w:rsidP="00B4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Правописание корней.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правил, регулирующих написа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гласных и согласных корня. Роль смыслового анализа при под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боре однокоренного проверочного слова.</w:t>
      </w:r>
    </w:p>
    <w:p w:rsidR="00A86A3C" w:rsidRPr="00AC6DA4" w:rsidRDefault="00A86A3C" w:rsidP="00B4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гласных корня: безударные проверяемые и не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проверяемые;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э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в заимствованных словах.</w:t>
      </w:r>
    </w:p>
    <w:p w:rsidR="00A86A3C" w:rsidRPr="00AC6DA4" w:rsidRDefault="00A86A3C" w:rsidP="00B4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Правила, нарушающие единообразие написания корня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(ы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в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 после приставок); понятие о фонетическом принципе напи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сания.</w:t>
      </w:r>
    </w:p>
    <w:p w:rsidR="003C4DE6" w:rsidRPr="00AC6DA4" w:rsidRDefault="00A86A3C" w:rsidP="00B4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 корней с чередованием гласных: 1)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-кас-//-кос-, -лаг-// -лож-, -бир-//-бер-, -тир-//-тер-, -стил-//-стел-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др. (зависимость от глагольного суффикса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-а-);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-раст-//-рос-, -скак-//-скоч-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висимость от последующего согласного); 3)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-гар-//-гор-, -твар-// -твор-,   -клан-//-клон-,   -зар-//-зор-  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(зависимость  от  ударения);</w:t>
      </w:r>
      <w:r w:rsidR="00B460F8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60F8" w:rsidRPr="00AC6DA4" w:rsidRDefault="00B460F8" w:rsidP="00B4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корни с полногласными и неполногласными сочетаниями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оло//ла, оро//ра, ере//ре, ело//ле.</w:t>
      </w:r>
    </w:p>
    <w:p w:rsidR="00B460F8" w:rsidRPr="00AC6DA4" w:rsidRDefault="00B460F8" w:rsidP="00B4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Обозначение на письме согласных корня: звонких и глухих; не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произносимых; удвоенных. Чередование согласных в корне и свя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занные с этим орфографические трудности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{доска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дощатый, оч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ки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очечник).</w:t>
      </w:r>
    </w:p>
    <w:p w:rsidR="00B460F8" w:rsidRPr="00AC6DA4" w:rsidRDefault="00B460F8" w:rsidP="00B4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Правописание иноязычных словообразовательных элементов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(лог, фил, гео, фон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и т.п.).</w:t>
      </w:r>
    </w:p>
    <w:p w:rsidR="00B460F8" w:rsidRPr="00AC6DA4" w:rsidRDefault="00B460F8" w:rsidP="00B4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приставок. Деление приставок на группы, соот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носимые с разными принципами написания: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приставки на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з/с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— фонетический принцип; 2) все остальные приставки (русские и иноязычные по происхождению) — морфологический принцип на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писания. Роль смыслового анализа слова при различении приста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вок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при-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пре-.</w:t>
      </w:r>
    </w:p>
    <w:p w:rsidR="00485C1A" w:rsidRDefault="00485C1A" w:rsidP="00B4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60F8" w:rsidRPr="00AC6DA4" w:rsidRDefault="00B460F8" w:rsidP="00B4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Правописание суффиксов.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правил, связанных с </w:t>
      </w:r>
      <w:r w:rsidR="00D31AB3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написанием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суффиксов в словах разных частей речи. Роль </w:t>
      </w:r>
      <w:r w:rsidR="00D31AB3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морфемно-слозобразовательного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слова при выборе правильного </w:t>
      </w:r>
      <w:r w:rsidR="00D31AB3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напишия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суффиксов.</w:t>
      </w:r>
    </w:p>
    <w:p w:rsidR="00B460F8" w:rsidRPr="00AC6DA4" w:rsidRDefault="00B460F8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Типичные суффиксы имен существительных и их написание:</w:t>
      </w:r>
    </w:p>
    <w:p w:rsidR="00B460F8" w:rsidRPr="00AC6DA4" w:rsidRDefault="00B460F8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арь-, -тель-, -ник-, -изн(а), -есть- (-ость-), -ени(е)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и др. Различе</w:t>
      </w:r>
      <w:r w:rsidR="001F51CC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AC6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суффиксов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-чик-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-щик-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значением лица. Суффиксы  </w:t>
      </w:r>
    </w:p>
    <w:p w:rsidR="00B460F8" w:rsidRPr="00AC6DA4" w:rsidRDefault="00B460F8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ик-, -ей,-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-иц-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в именах существительных со значением уменьш</w:t>
      </w:r>
      <w:r w:rsidR="001F51CC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тельности.</w:t>
      </w:r>
    </w:p>
    <w:p w:rsidR="00B460F8" w:rsidRPr="00AC6DA4" w:rsidRDefault="00B460F8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Типичные суффиксы прилагательных и их написание: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-оват--еват-), -евит-,  -лив-,  -чив-, -чат-,  -ист-, -оньк- (-еньк-)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др. 'азличение на письме суффиксов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-ив-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-ев-; -к-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-ск-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в именах 1рилагательных. Особенности образования сравнительной степени превосходной степени прилагательных и наречий и написание суффиксов в этих формах слов.</w:t>
      </w:r>
    </w:p>
    <w:p w:rsidR="00B460F8" w:rsidRPr="00AC6DA4" w:rsidRDefault="00B460F8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Типичные суффиксы глагола и их написание: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-и-, -е-, -а-, -ка-, -ва-, -ирова-, -ича-, -ану-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др. Различение на письме глагольных суффиксов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-ова- (-ева-)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-ыва-(-ива-).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Написание суффикса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-е-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-и-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глаголах с приставкой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обез-/обес- (обезлесеть — обезле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сить); -ться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-тся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в глаголах.</w:t>
      </w:r>
    </w:p>
    <w:p w:rsidR="00B460F8" w:rsidRPr="00AC6DA4" w:rsidRDefault="00B460F8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 причастий с помощью специальных суффиксов.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(посеять — посе-\ явший — посеянный).</w:t>
      </w:r>
    </w:p>
    <w:p w:rsidR="00E7644F" w:rsidRPr="00AC6DA4" w:rsidRDefault="00B460F8" w:rsidP="001F51C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Правописание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нн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полных и кратких формах причастий, а также в прилагательных, образованных от существительных или глаголов.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Правописание окончаний.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правил, регулирующих пра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вописание окончаний слов разных частей речи.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Различение окончаний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-е и -ив </w:t>
      </w:r>
      <w:r w:rsidR="001F51CC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именах существительных. Пра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вописание личных окончаний глаголов. Правописание падежных окончаний полных прилагательных и причастий.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Орфографические правила, требующие различение морфем, в составе которых находится орфограмма: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шипящих и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ц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корне, суффиксе и окончании; правописание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ы и и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ц;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ребление разделительных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ь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и 6.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Правописание согласных на стыке морфем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{матросский, петро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градский);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написание сочетаний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чн, щн, нч, нщ, рч,рщ, чк, нн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внутри отдельной морфемы и на стыке морфем; употребление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ь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значения мягкости согласного внутри морфемы и на стыке мор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фем.</w:t>
      </w:r>
    </w:p>
    <w:p w:rsidR="001F51CC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значения, морфемного строения и написания сло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ва. Орфографический анализ морфемно-словообразовательных моделей слов</w:t>
      </w:r>
      <w:r w:rsidR="001F51CC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Правописание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ь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шипящих в словах разных частей речи.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Этимологическая справка как прием объяснения написания морфем.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орфографических, морфемных и словообразо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вательных словарей для объяснения правильного написания слон.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поморфемной записи слов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(рас-чес-ыва-ющ-ий, не-за-пятн-а-нн-ый, масл-ян-ист-ого, о-цепл-ени-е)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и его практическая значимость.</w:t>
      </w:r>
    </w:p>
    <w:p w:rsidR="001F51CC" w:rsidRPr="00AC6DA4" w:rsidRDefault="001F51CC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DE6" w:rsidRPr="00AC6DA4" w:rsidRDefault="003C4DE6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5C1A" w:rsidRDefault="00485C1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5C1A" w:rsidRDefault="00485C1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Слитные, дефисные и раздельные написания (10 ч)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Система правил данного раздела правописания. Роль смысло вого и грамматического анализа слова при выборе правильного на писания.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Орфограммы, связанные с различением на письме служебного слова и морфемы. Грамматико-семантический анализ при выбора слитного и раздельного написания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разными частями речи. Раз личение приставки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ни-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слова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ни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(частицы, союза).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Грамматико-орфографические отличия приставки и предлог;! Слитное, дефисное и раздельное написание приставок в наречиях Историческая справка о происхождении некоторых наречий.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написания производных предлогов. Смысловые грамматические и орфографические отличия СОЮЗОВ от созвучных сочетаний слов.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и написание с</w:t>
      </w:r>
      <w:r w:rsidR="001F51CC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ложных слов (имена существитель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ные, прилагательные) наречия) Смысловые и грамматические </w:t>
      </w:r>
      <w:r w:rsidR="001F51CC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личия сложных прилагательных, образованных слиянием, и со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звучных словосочетаний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(многообещающий — много обещающий).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дефиса при написании знаменательных и слу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жебных частей речи.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 словарем «Слитно или раздельно?»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Написание строчных и прописных букв (2 ч)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смыслового и грамматического анализа при выборе строч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или прописной буквы.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 словарем «Строчная или прописная?».</w:t>
      </w:r>
    </w:p>
    <w:p w:rsidR="00B64852" w:rsidRPr="00AC6DA4" w:rsidRDefault="00B64852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4852" w:rsidRPr="00AC6DA4" w:rsidRDefault="00B64852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4852" w:rsidRPr="00AC6DA4" w:rsidRDefault="00B64852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4852" w:rsidRPr="00AC6DA4" w:rsidRDefault="00B64852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4852" w:rsidRPr="00AC6DA4" w:rsidRDefault="00B64852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4852" w:rsidRPr="00AC6DA4" w:rsidRDefault="00B64852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4852" w:rsidRPr="00AC6DA4" w:rsidRDefault="00B64852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1AB3" w:rsidRPr="00AC6DA4" w:rsidRDefault="00D31AB3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1AB3" w:rsidRPr="00AC6DA4" w:rsidRDefault="00D31AB3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1AB3" w:rsidRPr="00AC6DA4" w:rsidRDefault="00D31AB3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1AB3" w:rsidRPr="00AC6DA4" w:rsidRDefault="00D31AB3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1AB3" w:rsidRPr="00AC6DA4" w:rsidRDefault="00D31AB3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1AB3" w:rsidRPr="00AC6DA4" w:rsidRDefault="00D31AB3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1AB3" w:rsidRPr="00AC6DA4" w:rsidRDefault="00D31AB3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1AB3" w:rsidRPr="00AC6DA4" w:rsidRDefault="00D31AB3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1AB3" w:rsidRPr="00AC6DA4" w:rsidRDefault="00D31AB3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51CC" w:rsidRPr="00AC6DA4" w:rsidRDefault="001F51CC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4004" w:rsidRPr="00AC6DA4" w:rsidRDefault="00824004" w:rsidP="003C4D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6DA4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11 </w:t>
      </w:r>
      <w:r w:rsidRPr="00AC6D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КЛАСС (34 ч)</w:t>
      </w:r>
    </w:p>
    <w:p w:rsidR="00824004" w:rsidRPr="00AC6DA4" w:rsidRDefault="00824004" w:rsidP="003C4D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6D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Речевой этикет в письменном общении (2 ч)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Речевой этикет как правила речевого поведения. Речевая ситуа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и употребление этикетных форм извинения, просьбы, благо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дарности, приглашения и т.п. в письменной речи.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Речевой этикет в частной и деловой переписке. Из истории Эпистолярного жанра в России. Зачины и концовки современных писем, обращения к адресату, письменные формы поздравления, приглашения, приветствия.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речевого этикета при дистанционном письменном общении (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SMS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-сообщения, электронная почта, телефакс и др.).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правила письменного общения в виртуальных дис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куссиях, конференциях на тематических чатах Интернета.</w:t>
      </w:r>
    </w:p>
    <w:p w:rsidR="00B64852" w:rsidRPr="00AC6DA4" w:rsidRDefault="00B64852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852" w:rsidRPr="00AC6DA4" w:rsidRDefault="00B64852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Пунктуация (32 ч)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Пунктуация как система правил расстановки знаков препинания (3 ч)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сведения из истории русской пунктуации. Основ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назначение пунктуации — расчленять письменную речь для об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легчения ее понимания. Принципы русской пунктуации: грамма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тический, смысловой, интонационный.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предложения и пунктуация. Смысл предложения, интонация и пунктуация.</w:t>
      </w:r>
    </w:p>
    <w:p w:rsidR="00824004" w:rsidRPr="00AC6DA4" w:rsidRDefault="008240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функции пунктуационных знаков. Разделительные, выделительные знаки препинания, знаки завершения.</w:t>
      </w:r>
    </w:p>
    <w:p w:rsidR="00824004" w:rsidRPr="00AC6DA4" w:rsidRDefault="00824004" w:rsidP="001F51C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Разделы русской пунктуации: 1) знаки препинания в конце пред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ложения; 2) знаки препинания внутри простого предложения; 3) зна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препинания между частями сложного предложения; 4) знаки Препинания при передаче чужой речи; 5) знаки препинания в связ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ном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ткете.</w:t>
      </w:r>
    </w:p>
    <w:p w:rsidR="00464104" w:rsidRPr="00AC6DA4" w:rsidRDefault="004641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Знаки препинания в конце предложения (1ч)</w:t>
      </w:r>
    </w:p>
    <w:p w:rsidR="00464104" w:rsidRPr="00AC6DA4" w:rsidRDefault="004641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и  его основ</w:t>
      </w:r>
      <w:r w:rsidR="001F2D52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ные  признаки;  интонация  конца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предложений.  Границы предложения, отражение ее на письме Употребление точки, вопросительного и восклицательного знаком в конце предложения. Выбор зна</w:t>
      </w:r>
      <w:r w:rsidR="00853BFC">
        <w:rPr>
          <w:rFonts w:ascii="Times New Roman" w:eastAsia="Times New Roman" w:hAnsi="Times New Roman" w:cs="Times New Roman"/>
          <w:color w:val="000000"/>
          <w:sz w:val="28"/>
          <w:szCs w:val="28"/>
        </w:rPr>
        <w:t>ка препинания с учетом особенно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стей предложения по цели выск</w:t>
      </w:r>
      <w:r w:rsidR="001F2D52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азывания и эмоциональной окра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шенности.</w:t>
      </w:r>
    </w:p>
    <w:p w:rsidR="00464104" w:rsidRPr="00AC6DA4" w:rsidRDefault="004641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Употребление, многоточия при прерывании речи. Смысловая роль этого знака. Знаки препина</w:t>
      </w:r>
      <w:r w:rsidR="001F2D52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начале предложения: много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точие, кавычки, тире в диалоге.</w:t>
      </w:r>
    </w:p>
    <w:p w:rsidR="00464104" w:rsidRPr="00AC6DA4" w:rsidRDefault="004641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Знаки препинания внутри простого предложения (13 ч)</w:t>
      </w:r>
    </w:p>
    <w:p w:rsidR="00464104" w:rsidRPr="00AC6DA4" w:rsidRDefault="004641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правил данного раздела пунктуации.</w:t>
      </w:r>
    </w:p>
    <w:p w:rsidR="00464104" w:rsidRPr="00AC6DA4" w:rsidRDefault="004641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препинания между членами предложения. Тире между подлежащим и сказуемым. Тире</w:t>
      </w:r>
      <w:r w:rsidR="003C4DE6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неполном предложении; интона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ционные особенности этих предложений.</w:t>
      </w:r>
    </w:p>
    <w:p w:rsidR="00464104" w:rsidRPr="00AC6DA4" w:rsidRDefault="004641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Знаки препинания между однородными членами предложения. Грамматические и интонационн</w:t>
      </w:r>
      <w:r w:rsidR="001F2D52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ые особенности предложений с од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нородными членами; интонация перечисления.</w:t>
      </w:r>
    </w:p>
    <w:p w:rsidR="00464104" w:rsidRPr="00AC6DA4" w:rsidRDefault="004641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Однородные члены, не сое</w:t>
      </w:r>
      <w:r w:rsidR="001F2D52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диненные союзом. Однородные чле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ны, соединенные неповторя</w:t>
      </w:r>
      <w:r w:rsidR="001F2D52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ющимися союзами. Однородные чле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ны, соединенные повторяющимися союзами. Однородные члены, соединенные двойными союзами. Интонационные и пун</w:t>
      </w:r>
      <w:r w:rsidR="00853BFC">
        <w:rPr>
          <w:rFonts w:ascii="Times New Roman" w:eastAsia="Times New Roman" w:hAnsi="Times New Roman" w:cs="Times New Roman"/>
          <w:color w:val="000000"/>
          <w:sz w:val="28"/>
          <w:szCs w:val="28"/>
        </w:rPr>
        <w:t>ктуацион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ные особенности предложений</w:t>
      </w:r>
      <w:r w:rsidR="001F2D52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обобщающими словами при одно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 членах.</w:t>
      </w:r>
    </w:p>
    <w:p w:rsidR="00464104" w:rsidRPr="00AC6DA4" w:rsidRDefault="004641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Однородные и неоднородные определения, их различение пи основе семантико-грамматич</w:t>
      </w:r>
      <w:r w:rsidR="001F2D52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 и интонационной характери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стики предложения и его окружения (контекста).</w:t>
      </w:r>
    </w:p>
    <w:p w:rsidR="00464104" w:rsidRPr="00AC6DA4" w:rsidRDefault="004641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Знаки препинания в предложениях с обособленными членами. Интонационные особенности </w:t>
      </w:r>
      <w:r w:rsidR="001F2D52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 с обособленными чле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нами.</w:t>
      </w:r>
    </w:p>
    <w:p w:rsidR="00464104" w:rsidRPr="00AC6DA4" w:rsidRDefault="004641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Обособленные определе</w:t>
      </w:r>
      <w:r w:rsidR="001F2D52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распространенные и нераспро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страненные, согласованные и несогласованные.</w:t>
      </w:r>
      <w:r w:rsidR="001F2D52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Причастный обо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рот как особая синтаксическая конструк</w:t>
      </w:r>
      <w:r w:rsidR="00853BFC">
        <w:rPr>
          <w:rFonts w:ascii="Times New Roman" w:eastAsia="Times New Roman" w:hAnsi="Times New Roman" w:cs="Times New Roman"/>
          <w:color w:val="000000"/>
          <w:sz w:val="28"/>
          <w:szCs w:val="28"/>
        </w:rPr>
        <w:t>ция. Грамматико-пунктуа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ционные отличия причастного и деепричастного оборотов.</w:t>
      </w:r>
    </w:p>
    <w:p w:rsidR="00464104" w:rsidRPr="00AC6DA4" w:rsidRDefault="004641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Обособления приложений.</w:t>
      </w:r>
    </w:p>
    <w:p w:rsidR="00464104" w:rsidRPr="00AC6DA4" w:rsidRDefault="004641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Обособление обстоятельс</w:t>
      </w:r>
      <w:r w:rsidR="001F2D52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тв, выраженных одиночным деепри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</w:t>
      </w:r>
    </w:p>
    <w:p w:rsidR="00B970E9" w:rsidRPr="00AC6DA4" w:rsidRDefault="00464104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Смысловая и интонационная характеристика предложений </w:t>
      </w:r>
      <w:r w:rsidR="00853BFC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(обособленными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пополнениями</w:t>
      </w:r>
      <w:r w:rsidR="00B970E9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Выделение голосом при произношении и знаками препинания на письме уточняющих, поясняющих и присоединительных членов предложения.</w:t>
      </w:r>
    </w:p>
    <w:p w:rsidR="00B970E9" w:rsidRPr="00AC6DA4" w:rsidRDefault="00B970E9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препинания в предложениях с сравнительным оборотом. Сопоставительный анализ случаев выделения и невыделения в письменной речи оборота со значением сравнения.</w:t>
      </w:r>
    </w:p>
    <w:p w:rsidR="00B970E9" w:rsidRPr="00AC6DA4" w:rsidRDefault="00B970E9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препинания при словах, грамматически не связанных с членами предложения. Интонационные и пунктуационные особен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предложений с вводным</w:t>
      </w:r>
      <w:r w:rsidR="001F2D52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и словами. Семантико-грамматиче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отличия вводных слов от созвучных членов предложения. Уместное употребление в письменной речи разных смысловых групп вводных слов.</w:t>
      </w:r>
    </w:p>
    <w:p w:rsidR="00B970E9" w:rsidRPr="00AC6DA4" w:rsidRDefault="00B970E9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Интонационные и пунктуационные особенности предложений с обращениями. Речевые формулы обращений, используемые в Письменной речи.</w:t>
      </w:r>
    </w:p>
    <w:p w:rsidR="00B970E9" w:rsidRPr="00AC6DA4" w:rsidRDefault="00B970E9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Пунктуационное выделение междометий, утвердительных, отри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цательных, вопросительно-восклицательных слов </w:t>
      </w: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(нет уж, что ж, как же, что же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C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др.).</w:t>
      </w:r>
    </w:p>
    <w:p w:rsidR="00B970E9" w:rsidRPr="00AC6DA4" w:rsidRDefault="00B970E9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0E9" w:rsidRPr="00AC6DA4" w:rsidRDefault="00B970E9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Знаки препинания между частями сложного предложения (8 ч)</w:t>
      </w:r>
    </w:p>
    <w:p w:rsidR="00B970E9" w:rsidRPr="00AC6DA4" w:rsidRDefault="00B970E9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Грамматические и пунктуационные особенности сложных предложений. Виды сложных предложений.</w:t>
      </w:r>
    </w:p>
    <w:p w:rsidR="00B970E9" w:rsidRPr="00AC6DA4" w:rsidRDefault="00B970E9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препинания между частями сложносочиненного предло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жения. Интонационные и смысловые особенности предложений, между частями которых ставятся знаки тире, запятая и тире, точка </w:t>
      </w:r>
      <w:r w:rsidRPr="00AC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запятой.</w:t>
      </w:r>
    </w:p>
    <w:p w:rsidR="00B970E9" w:rsidRPr="00AC6DA4" w:rsidRDefault="00B970E9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знаков пре</w:t>
      </w:r>
      <w:r w:rsidR="00853BFC">
        <w:rPr>
          <w:rFonts w:ascii="Times New Roman" w:eastAsia="Times New Roman" w:hAnsi="Times New Roman" w:cs="Times New Roman"/>
          <w:color w:val="000000"/>
          <w:sz w:val="28"/>
          <w:szCs w:val="28"/>
        </w:rPr>
        <w:t>пинания между частями сложноподчи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ненного предложения.</w:t>
      </w:r>
    </w:p>
    <w:p w:rsidR="00B970E9" w:rsidRPr="00AC6DA4" w:rsidRDefault="00B970E9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Семантико-интонационный анализ как основа выбора знака </w:t>
      </w:r>
      <w:r w:rsidR="00853BF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епинания в бессоюзном сложном предложении.</w:t>
      </w:r>
    </w:p>
    <w:p w:rsidR="00B970E9" w:rsidRPr="00AC6DA4" w:rsidRDefault="00B970E9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Грамматико-интонационный анализ предложений, состоящих из трех и более частей, и выбор знаков препинания внутри сложной синтаксической конструкции. Знаки препинания при сочетании союзов.</w:t>
      </w:r>
    </w:p>
    <w:p w:rsidR="001F2D52" w:rsidRPr="00AC6DA4" w:rsidRDefault="001F2D52" w:rsidP="001F51CC">
      <w:pPr>
        <w:ind w:firstLine="567"/>
        <w:jc w:val="both"/>
        <w:rPr>
          <w:rFonts w:ascii="Times New Roman" w:hAnsi="Times New Roman" w:cs="Times New Roman"/>
          <w:color w:val="B2B2B0"/>
          <w:sz w:val="28"/>
          <w:szCs w:val="28"/>
        </w:rPr>
      </w:pPr>
    </w:p>
    <w:p w:rsidR="001F2D52" w:rsidRPr="00AC6DA4" w:rsidRDefault="00B970E9" w:rsidP="001F51CC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Знаки препинания при передаче чужой речи (3 ч)</w:t>
      </w:r>
    </w:p>
    <w:p w:rsidR="001F2D52" w:rsidRPr="00AC6DA4" w:rsidRDefault="00B970E9" w:rsidP="001F51C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Прямая и косвенная речь. Оформление на письме прямой речи диалога. Разные способы оформления на письме цитат. </w:t>
      </w:r>
    </w:p>
    <w:p w:rsidR="001F2D52" w:rsidRPr="00AC6DA4" w:rsidRDefault="001F2D52" w:rsidP="001F2D5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Знаки препинания в связном тексте (4 ч) </w:t>
      </w:r>
    </w:p>
    <w:p w:rsidR="001F2D52" w:rsidRPr="00AC6DA4" w:rsidRDefault="001F2D52" w:rsidP="001F2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Поиски оптимального пунктуационно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варианта с учетом контекста. Авторские </w:t>
      </w:r>
      <w:r w:rsidR="00853BFC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знаки. Абзац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пунктуационный </w:t>
      </w:r>
      <w:r w:rsidR="00853BFC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знак, передающий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структурно-смысловое членение текста.</w:t>
      </w:r>
    </w:p>
    <w:p w:rsidR="003C4DE6" w:rsidRPr="00AC6DA4" w:rsidRDefault="003C4DE6" w:rsidP="001F2D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6F9A" w:rsidRPr="00AC6DA4" w:rsidRDefault="00EB6F9A" w:rsidP="001F2D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EB6F9A" w:rsidRPr="00AC6DA4" w:rsidRDefault="00EB6F9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учащихся</w:t>
      </w:r>
    </w:p>
    <w:p w:rsidR="00EB6F9A" w:rsidRPr="00AC6DA4" w:rsidRDefault="00EB6F9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Базжина</w:t>
      </w:r>
      <w:proofErr w:type="spellEnd"/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Т.В., </w:t>
      </w:r>
      <w:proofErr w:type="spellStart"/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Крючкова</w:t>
      </w:r>
      <w:proofErr w:type="spellEnd"/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Т.Ю.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пунктуация: Пособие-</w:t>
      </w:r>
      <w:proofErr w:type="spellStart"/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</w:t>
      </w:r>
      <w:proofErr w:type="spellEnd"/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 для старшеклассников, абитуриентов и студентов. — М., 2000.</w:t>
      </w:r>
    </w:p>
    <w:p w:rsidR="00EB6F9A" w:rsidRPr="00AC6DA4" w:rsidRDefault="00EB6F9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Беднарская</w:t>
      </w:r>
      <w:proofErr w:type="spellEnd"/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Л.Д.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Грамотный человек. — Тула, 2003.</w:t>
      </w:r>
    </w:p>
    <w:p w:rsidR="00EB6F9A" w:rsidRPr="00AC6DA4" w:rsidRDefault="00EB6F9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Ветвицкий</w:t>
      </w:r>
      <w:proofErr w:type="spellEnd"/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В.Г., Иванова В.Ф., Моисеев А.И.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русское письмо: факультативный курс. — М., 1974.</w:t>
      </w:r>
    </w:p>
    <w:p w:rsidR="00EB6F9A" w:rsidRPr="00AC6DA4" w:rsidRDefault="00EB6F9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государственный экзамен: Контрольные измерительные мате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риалы / Капинос В.И. и др. — М., 2002, 2003—2004, 2004—2005.</w:t>
      </w:r>
    </w:p>
    <w:p w:rsidR="00EB6F9A" w:rsidRPr="00AC6DA4" w:rsidRDefault="00EB6F9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Львова СИ.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Словообразование — занимательно о серьезном: Практи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ческие задания для учащихся 8—Н классов. — М., 2006.</w:t>
      </w:r>
    </w:p>
    <w:p w:rsidR="00EB6F9A" w:rsidRPr="00AC6DA4" w:rsidRDefault="00EB6F9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Львова СИ.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орфография: Самоучитель. — М., 2005.</w:t>
      </w:r>
    </w:p>
    <w:p w:rsidR="00EB6F9A" w:rsidRPr="00AC6DA4" w:rsidRDefault="00EB6F9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Львова СИ.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Схемы-таблицы по русскому языку. Орфография и пунк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туация: Раздаточные материалы. — М., 2005.</w:t>
      </w:r>
    </w:p>
    <w:p w:rsidR="00EB6F9A" w:rsidRPr="00AC6DA4" w:rsidRDefault="00EB6F9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Львова СИ.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Там, где кончается слово... (О слитных, дефисных и раз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дельных написаниях). — М., 1991.</w:t>
      </w:r>
    </w:p>
    <w:p w:rsidR="00EB6F9A" w:rsidRPr="00AC6DA4" w:rsidRDefault="00EB6F9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Моисеев А.И.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 и звуки. Звуки и цифры. — М., 1986.</w:t>
      </w:r>
    </w:p>
    <w:p w:rsidR="00EB6F9A" w:rsidRPr="00AC6DA4" w:rsidRDefault="00EB6F9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Панов М.В.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Занимательная орфография. — М., 1984.</w:t>
      </w:r>
    </w:p>
    <w:p w:rsidR="00EB6F9A" w:rsidRPr="00AC6DA4" w:rsidRDefault="00EB6F9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Панов М.В.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все-таки она хорошая! Рассказ о русской орфографии, ее достоинствах и недостатках. — М., 1964.</w:t>
      </w:r>
    </w:p>
    <w:p w:rsidR="00EB6F9A" w:rsidRPr="00AC6DA4" w:rsidRDefault="00EB6F9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Постникова И.И.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и др. Это непростое простое предложение. — М., 1985.</w:t>
      </w:r>
    </w:p>
    <w:p w:rsidR="00EB6F9A" w:rsidRPr="00AC6DA4" w:rsidRDefault="00EB6F9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Розенталь Д.Э.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язык: Сборник упражнений для школьников старших классов и поступающих в вузы. — М., 2000.</w:t>
      </w:r>
    </w:p>
    <w:p w:rsidR="00EB6F9A" w:rsidRPr="00AC6DA4" w:rsidRDefault="00EB6F9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Цыбулько</w:t>
      </w:r>
      <w:proofErr w:type="spellEnd"/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И.П., Львова СИ.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язык. Эффективная подготовка. 2004. - М., 2004.</w:t>
      </w:r>
    </w:p>
    <w:p w:rsidR="00EB6F9A" w:rsidRPr="00AC6DA4" w:rsidRDefault="00EB6F9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Словари</w:t>
      </w:r>
    </w:p>
    <w:p w:rsidR="00EB6F9A" w:rsidRPr="00AC6DA4" w:rsidRDefault="00EB6F9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Баранов М. Т.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орфографический словарь русского языка. — 4-е изд. — М., 1999.</w:t>
      </w:r>
    </w:p>
    <w:p w:rsidR="00EB6F9A" w:rsidRPr="00AC6DA4" w:rsidRDefault="00EB6F9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Букчина</w:t>
      </w:r>
      <w:proofErr w:type="spellEnd"/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Б.З., </w:t>
      </w:r>
      <w:proofErr w:type="spellStart"/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Калакуцкая</w:t>
      </w:r>
      <w:proofErr w:type="spellEnd"/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Л.П.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Слитно или раздельно? (Опыт словаря-справочника). — 2-е изд. — М., 2001.</w:t>
      </w:r>
    </w:p>
    <w:p w:rsidR="00EB6F9A" w:rsidRPr="00AC6DA4" w:rsidRDefault="00EB6F9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Львова СИ.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Краткий орфографический словарь с этимологическими комментариями. — М., 2004.</w:t>
      </w:r>
    </w:p>
    <w:p w:rsidR="00EB6F9A" w:rsidRPr="00AC6DA4" w:rsidRDefault="00EB6F9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Розенталь Д.Э.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Прописная или строчная? (Опыт словаря-справочни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ка). - М., 1984.</w:t>
      </w:r>
    </w:p>
    <w:p w:rsidR="00EB6F9A" w:rsidRPr="00AC6DA4" w:rsidRDefault="00EB6F9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Тихонов А.Н. </w:t>
      </w:r>
      <w:proofErr w:type="spellStart"/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Морфемно</w:t>
      </w:r>
      <w:proofErr w:type="spellEnd"/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-орфографический словарь. — М., 2002.</w:t>
      </w:r>
    </w:p>
    <w:p w:rsidR="00EB6F9A" w:rsidRPr="00AC6DA4" w:rsidRDefault="00EB6F9A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Ушаков Д.Н., Крючков СЕ.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Орфографический словарь. Для учащихся средней школы (любое издание).</w:t>
      </w:r>
    </w:p>
    <w:p w:rsidR="00EB6F9A" w:rsidRPr="00AC6DA4" w:rsidRDefault="00EB6F9A" w:rsidP="001F51C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Шанский</w:t>
      </w:r>
      <w:proofErr w:type="spellEnd"/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Н.М., Боброва Т.А.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этимологический словарь рус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языка: Происхождение слов (любое издание).</w:t>
      </w:r>
    </w:p>
    <w:p w:rsidR="00C21D2F" w:rsidRPr="00AC6DA4" w:rsidRDefault="00C21D2F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словарь иностранных слов / Под ред. В.В. Иванова. — 4-е Яд. — М., 1999.</w:t>
      </w:r>
    </w:p>
    <w:p w:rsidR="00C21D2F" w:rsidRPr="00AC6DA4" w:rsidRDefault="00C21D2F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Энциклопедический словарь юного филолога (языкознание) / Сост. В. Панов. - М., 1984.</w:t>
      </w:r>
    </w:p>
    <w:p w:rsidR="003C4DE6" w:rsidRPr="00AC6DA4" w:rsidRDefault="003C4DE6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DE6" w:rsidRPr="00AC6DA4" w:rsidRDefault="003C4DE6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D2F" w:rsidRPr="00AC6DA4" w:rsidRDefault="003C4DE6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C21D2F"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я  учителя</w:t>
      </w:r>
    </w:p>
    <w:p w:rsidR="00C21D2F" w:rsidRPr="00AC6DA4" w:rsidRDefault="00C21D2F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Блинов Г.И.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изучения пунктуации в школе. — М., 1990.</w:t>
      </w:r>
    </w:p>
    <w:p w:rsidR="00C21D2F" w:rsidRPr="00AC6DA4" w:rsidRDefault="00C21D2F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Волгина Н.С.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пунктуация: Принципы и назначение. — М., 979.</w:t>
      </w:r>
    </w:p>
    <w:p w:rsidR="00C21D2F" w:rsidRPr="00AC6DA4" w:rsidRDefault="00C21D2F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Волгина НС.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современной пунктуации. — М., 2000.</w:t>
      </w:r>
    </w:p>
    <w:p w:rsidR="00C21D2F" w:rsidRPr="00AC6DA4" w:rsidRDefault="00C21D2F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Волгина Н.С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Трудные вопросы пунктуации. — М., 1983.</w:t>
      </w:r>
    </w:p>
    <w:p w:rsidR="00C21D2F" w:rsidRPr="00AC6DA4" w:rsidRDefault="00C21D2F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Иванова В.Ф.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русский язык: Графика. Орфография. — ., 1976.</w:t>
      </w:r>
    </w:p>
    <w:p w:rsidR="00C21D2F" w:rsidRPr="00AC6DA4" w:rsidRDefault="00C21D2F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Иванова В.Ф.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Трудные вопросы орфографии. — М., 1982.</w:t>
      </w:r>
    </w:p>
    <w:p w:rsidR="00C21D2F" w:rsidRPr="00AC6DA4" w:rsidRDefault="00C21D2F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Кайдалова</w:t>
      </w:r>
      <w:proofErr w:type="spellEnd"/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А.И., Калинина И.К.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русская орфография. — ., 1983.</w:t>
      </w:r>
    </w:p>
    <w:p w:rsidR="00C21D2F" w:rsidRPr="00AC6DA4" w:rsidRDefault="00C21D2F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Ларионова Л.Г.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</w:t>
      </w:r>
      <w:proofErr w:type="spellStart"/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к изучению </w:t>
      </w:r>
      <w:proofErr w:type="spellStart"/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рфографических</w:t>
      </w:r>
      <w:proofErr w:type="spellEnd"/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в средней школе. — Ростов-на-Дону, 2005.</w:t>
      </w:r>
    </w:p>
    <w:p w:rsidR="00C21D2F" w:rsidRPr="00AC6DA4" w:rsidRDefault="00C21D2F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Львова СИ.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Комплект наглядных пособий по орфографии и </w:t>
      </w:r>
      <w:proofErr w:type="spellStart"/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пунктуа-ии</w:t>
      </w:r>
      <w:proofErr w:type="spellEnd"/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. — М., 2004.</w:t>
      </w:r>
    </w:p>
    <w:p w:rsidR="00C21D2F" w:rsidRPr="00AC6DA4" w:rsidRDefault="00C21D2F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Львова СИ.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Орфография. Этимология на службе орфографии: </w:t>
      </w:r>
      <w:proofErr w:type="spellStart"/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Посо-ие</w:t>
      </w:r>
      <w:proofErr w:type="spellEnd"/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учителя. — М., 2000.</w:t>
      </w:r>
    </w:p>
    <w:p w:rsidR="00C21D2F" w:rsidRPr="00AC6DA4" w:rsidRDefault="00C21D2F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Львова СИ.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Сборник диктантов с языковым анализом текста. 8—9 </w:t>
      </w:r>
      <w:proofErr w:type="spellStart"/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-ы: Пособие для учителя. — М., 2003.</w:t>
      </w:r>
    </w:p>
    <w:p w:rsidR="00C21D2F" w:rsidRPr="00AC6DA4" w:rsidRDefault="00C21D2F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Львова СИ.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Сборник диктантов с языковым анализом текста. 10—11 </w:t>
      </w:r>
      <w:proofErr w:type="spellStart"/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-ы: Пособие для учителя. — М., 2003.</w:t>
      </w:r>
    </w:p>
    <w:p w:rsidR="00C21D2F" w:rsidRPr="00AC6DA4" w:rsidRDefault="00C21D2F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Львова СИ.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со схемами-таблицами по орфографии и </w:t>
      </w:r>
      <w:proofErr w:type="spellStart"/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пунктуа-ии</w:t>
      </w:r>
      <w:proofErr w:type="spellEnd"/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: Методические рекомендации к комплекту наглядных пособий. — М., 004.</w:t>
      </w:r>
    </w:p>
    <w:p w:rsidR="00C21D2F" w:rsidRPr="00AC6DA4" w:rsidRDefault="00C21D2F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Мучник Б.С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письменной речи. — М., 1996.</w:t>
      </w:r>
    </w:p>
    <w:p w:rsidR="00C21D2F" w:rsidRPr="00AC6DA4" w:rsidRDefault="00C21D2F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Разумовская М.М.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обучения орфографии. — М., 1996.</w:t>
      </w:r>
    </w:p>
    <w:p w:rsidR="00C21D2F" w:rsidRPr="00AC6DA4" w:rsidRDefault="00C21D2F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Розенталь Д.Э.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русского произношения и правописания. — ., 1970.</w:t>
      </w:r>
    </w:p>
    <w:p w:rsidR="00C21D2F" w:rsidRPr="00AC6DA4" w:rsidRDefault="00C21D2F" w:rsidP="001F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Селезнева Л. Б.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Обобщающие занятия по орфографии в восьмилетней коле. — М., 1980.</w:t>
      </w:r>
    </w:p>
    <w:p w:rsidR="00C21D2F" w:rsidRPr="00AC6DA4" w:rsidRDefault="00C21D2F" w:rsidP="001F51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Фирсов Г.П. </w:t>
      </w:r>
      <w:r w:rsidRPr="00AC6DA4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работы над интонацией для усвоения синтаксиса пунктуации в школе. — М., 1962.</w:t>
      </w:r>
    </w:p>
    <w:sectPr w:rsidR="00C21D2F" w:rsidRPr="00AC6DA4" w:rsidSect="00AC6D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CC" w:rsidRDefault="00651ACC" w:rsidP="008935C1">
      <w:pPr>
        <w:spacing w:after="0" w:line="240" w:lineRule="auto"/>
      </w:pPr>
      <w:r>
        <w:separator/>
      </w:r>
    </w:p>
  </w:endnote>
  <w:endnote w:type="continuationSeparator" w:id="0">
    <w:p w:rsidR="00651ACC" w:rsidRDefault="00651ACC" w:rsidP="0089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C1" w:rsidRDefault="008935C1">
    <w:pPr>
      <w:pStyle w:val="a5"/>
    </w:pPr>
  </w:p>
  <w:p w:rsidR="001F2D52" w:rsidRDefault="001F2D52">
    <w:pPr>
      <w:pStyle w:val="a5"/>
    </w:pPr>
  </w:p>
  <w:p w:rsidR="008935C1" w:rsidRDefault="008935C1">
    <w:pPr>
      <w:pStyle w:val="a5"/>
    </w:pPr>
  </w:p>
  <w:p w:rsidR="008935C1" w:rsidRDefault="008935C1">
    <w:pPr>
      <w:pStyle w:val="a5"/>
    </w:pPr>
  </w:p>
  <w:p w:rsidR="008935C1" w:rsidRDefault="008935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CC" w:rsidRDefault="00651ACC" w:rsidP="008935C1">
      <w:pPr>
        <w:spacing w:after="0" w:line="240" w:lineRule="auto"/>
      </w:pPr>
      <w:r>
        <w:separator/>
      </w:r>
    </w:p>
  </w:footnote>
  <w:footnote w:type="continuationSeparator" w:id="0">
    <w:p w:rsidR="00651ACC" w:rsidRDefault="00651ACC" w:rsidP="00893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09E2"/>
    <w:rsid w:val="0008398D"/>
    <w:rsid w:val="000E09E2"/>
    <w:rsid w:val="001660DA"/>
    <w:rsid w:val="001F2D52"/>
    <w:rsid w:val="001F51CC"/>
    <w:rsid w:val="00290366"/>
    <w:rsid w:val="003C4DE6"/>
    <w:rsid w:val="00464104"/>
    <w:rsid w:val="00485C1A"/>
    <w:rsid w:val="00512B41"/>
    <w:rsid w:val="00540478"/>
    <w:rsid w:val="00651ACC"/>
    <w:rsid w:val="00657471"/>
    <w:rsid w:val="00824004"/>
    <w:rsid w:val="0084724B"/>
    <w:rsid w:val="00853BFC"/>
    <w:rsid w:val="0086755C"/>
    <w:rsid w:val="008935C1"/>
    <w:rsid w:val="008D178B"/>
    <w:rsid w:val="008D7F0C"/>
    <w:rsid w:val="009B6D73"/>
    <w:rsid w:val="00A86A3C"/>
    <w:rsid w:val="00AC6DA4"/>
    <w:rsid w:val="00B460F8"/>
    <w:rsid w:val="00B64852"/>
    <w:rsid w:val="00B970E9"/>
    <w:rsid w:val="00C12B8A"/>
    <w:rsid w:val="00C21D2F"/>
    <w:rsid w:val="00CF5643"/>
    <w:rsid w:val="00D31AB3"/>
    <w:rsid w:val="00E7644F"/>
    <w:rsid w:val="00EB3210"/>
    <w:rsid w:val="00E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89F21-4D8F-4864-9A22-7A7A6606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35C1"/>
  </w:style>
  <w:style w:type="paragraph" w:styleId="a5">
    <w:name w:val="footer"/>
    <w:basedOn w:val="a"/>
    <w:link w:val="a6"/>
    <w:uiPriority w:val="99"/>
    <w:semiHidden/>
    <w:unhideWhenUsed/>
    <w:rsid w:val="0089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72A2-053A-4570-8AAE-37B13ED7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Ученик10</cp:lastModifiedBy>
  <cp:revision>29</cp:revision>
  <cp:lastPrinted>2011-09-03T06:24:00Z</cp:lastPrinted>
  <dcterms:created xsi:type="dcterms:W3CDTF">2011-09-03T05:31:00Z</dcterms:created>
  <dcterms:modified xsi:type="dcterms:W3CDTF">2015-04-13T13:23:00Z</dcterms:modified>
</cp:coreProperties>
</file>