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F0" w:rsidRPr="005933F0" w:rsidRDefault="005933F0" w:rsidP="004C58D0">
      <w:pPr>
        <w:tabs>
          <w:tab w:val="left" w:pos="5670"/>
        </w:tabs>
        <w:jc w:val="both"/>
        <w:rPr>
          <w:sz w:val="40"/>
          <w:szCs w:val="40"/>
        </w:rPr>
      </w:pPr>
      <w:r>
        <w:tab/>
      </w:r>
    </w:p>
    <w:p w:rsidR="005933F0" w:rsidRPr="005933F0" w:rsidRDefault="005933F0" w:rsidP="005933F0">
      <w:pPr>
        <w:jc w:val="center"/>
        <w:rPr>
          <w:sz w:val="28"/>
          <w:szCs w:val="28"/>
        </w:rPr>
      </w:pPr>
    </w:p>
    <w:p w:rsidR="005933F0" w:rsidRPr="005933F0" w:rsidRDefault="005933F0" w:rsidP="00237682">
      <w:pPr>
        <w:ind w:left="-426"/>
        <w:jc w:val="center"/>
        <w:rPr>
          <w:sz w:val="52"/>
          <w:szCs w:val="52"/>
          <w:u w:val="single"/>
        </w:rPr>
      </w:pPr>
      <w:r w:rsidRPr="005933F0">
        <w:rPr>
          <w:sz w:val="52"/>
          <w:szCs w:val="52"/>
          <w:u w:val="single"/>
        </w:rPr>
        <w:t xml:space="preserve">План работы </w:t>
      </w:r>
      <w:r w:rsidR="007F1E4F">
        <w:rPr>
          <w:sz w:val="52"/>
          <w:szCs w:val="52"/>
          <w:u w:val="single"/>
        </w:rPr>
        <w:t xml:space="preserve">школьной </w:t>
      </w:r>
      <w:r w:rsidRPr="005933F0">
        <w:rPr>
          <w:sz w:val="52"/>
          <w:szCs w:val="52"/>
          <w:u w:val="single"/>
        </w:rPr>
        <w:t>библиотеки</w:t>
      </w:r>
    </w:p>
    <w:p w:rsidR="00DA550B" w:rsidRPr="004C58D0" w:rsidRDefault="00AC6253" w:rsidP="004C58D0">
      <w:pPr>
        <w:ind w:left="-567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на </w:t>
      </w:r>
      <w:r w:rsidR="00283F64">
        <w:rPr>
          <w:sz w:val="52"/>
          <w:szCs w:val="52"/>
          <w:u w:val="single"/>
        </w:rPr>
        <w:t>2015-2016</w:t>
      </w:r>
      <w:r w:rsidR="005933F0" w:rsidRPr="005933F0">
        <w:rPr>
          <w:sz w:val="52"/>
          <w:szCs w:val="52"/>
          <w:u w:val="single"/>
        </w:rPr>
        <w:t xml:space="preserve"> учебный год</w:t>
      </w:r>
      <w:bookmarkStart w:id="0" w:name="_GoBack"/>
      <w:bookmarkEnd w:id="0"/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24"/>
        <w:gridCol w:w="1526"/>
        <w:gridCol w:w="1559"/>
        <w:gridCol w:w="34"/>
        <w:gridCol w:w="89"/>
        <w:gridCol w:w="1899"/>
      </w:tblGrid>
      <w:tr w:rsidR="000E3FCA" w:rsidRPr="0092140D" w:rsidTr="00CC18A0">
        <w:tc>
          <w:tcPr>
            <w:tcW w:w="5646" w:type="dxa"/>
          </w:tcPr>
          <w:p w:rsidR="000E3FCA" w:rsidRPr="00CC18A0" w:rsidRDefault="000E3FCA" w:rsidP="00B153F5">
            <w:pPr>
              <w:jc w:val="center"/>
              <w:rPr>
                <w:b/>
                <w:sz w:val="28"/>
                <w:szCs w:val="28"/>
              </w:rPr>
            </w:pPr>
            <w:r w:rsidRPr="00CC18A0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43" w:type="dxa"/>
            <w:gridSpan w:val="4"/>
          </w:tcPr>
          <w:p w:rsidR="000E3FCA" w:rsidRPr="00CC18A0" w:rsidRDefault="000E3FCA" w:rsidP="00B153F5">
            <w:pPr>
              <w:jc w:val="center"/>
              <w:rPr>
                <w:b/>
                <w:sz w:val="28"/>
                <w:szCs w:val="28"/>
              </w:rPr>
            </w:pPr>
            <w:r w:rsidRPr="00CC18A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8" w:type="dxa"/>
            <w:gridSpan w:val="2"/>
          </w:tcPr>
          <w:p w:rsidR="000E3FCA" w:rsidRPr="00CC18A0" w:rsidRDefault="000E3FCA" w:rsidP="00B153F5">
            <w:pPr>
              <w:jc w:val="center"/>
              <w:rPr>
                <w:b/>
                <w:sz w:val="28"/>
                <w:szCs w:val="28"/>
              </w:rPr>
            </w:pPr>
            <w:r w:rsidRPr="00CC18A0">
              <w:rPr>
                <w:b/>
                <w:sz w:val="28"/>
                <w:szCs w:val="28"/>
              </w:rPr>
              <w:t>Примечание</w:t>
            </w:r>
          </w:p>
        </w:tc>
      </w:tr>
      <w:tr w:rsidR="00B07471" w:rsidRPr="0092140D" w:rsidTr="00CC18A0">
        <w:tc>
          <w:tcPr>
            <w:tcW w:w="10777" w:type="dxa"/>
            <w:gridSpan w:val="7"/>
          </w:tcPr>
          <w:p w:rsidR="00B07471" w:rsidRPr="00CC18A0" w:rsidRDefault="00B07471" w:rsidP="00B153F5">
            <w:pPr>
              <w:jc w:val="center"/>
              <w:rPr>
                <w:b/>
                <w:sz w:val="28"/>
                <w:szCs w:val="28"/>
              </w:rPr>
            </w:pPr>
            <w:r w:rsidRPr="00CC18A0">
              <w:rPr>
                <w:b/>
                <w:sz w:val="28"/>
                <w:szCs w:val="28"/>
              </w:rPr>
              <w:t>Работа с читателями</w:t>
            </w:r>
          </w:p>
        </w:tc>
      </w:tr>
      <w:tr w:rsidR="000E3FCA" w:rsidTr="00CC18A0">
        <w:tc>
          <w:tcPr>
            <w:tcW w:w="5646" w:type="dxa"/>
          </w:tcPr>
          <w:p w:rsidR="000E3FCA" w:rsidRDefault="000E3FCA" w:rsidP="00B153F5">
            <w:r>
              <w:t>Привлечение читателей в библиотеку</w:t>
            </w:r>
          </w:p>
        </w:tc>
        <w:tc>
          <w:tcPr>
            <w:tcW w:w="3143" w:type="dxa"/>
            <w:gridSpan w:val="4"/>
          </w:tcPr>
          <w:p w:rsidR="000E3FCA" w:rsidRDefault="000E3FCA" w:rsidP="00B153F5">
            <w:r>
              <w:t>В течение года</w:t>
            </w:r>
          </w:p>
        </w:tc>
        <w:tc>
          <w:tcPr>
            <w:tcW w:w="1988" w:type="dxa"/>
            <w:gridSpan w:val="2"/>
          </w:tcPr>
          <w:p w:rsidR="000E3FCA" w:rsidRDefault="000E3FCA" w:rsidP="00B153F5"/>
        </w:tc>
      </w:tr>
      <w:tr w:rsidR="000E3FCA" w:rsidTr="00CC18A0">
        <w:tc>
          <w:tcPr>
            <w:tcW w:w="5646" w:type="dxa"/>
          </w:tcPr>
          <w:p w:rsidR="000E3FCA" w:rsidRDefault="000E3FCA" w:rsidP="00A010B7">
            <w:r>
              <w:t>Пропаганда литературы (выставки</w:t>
            </w:r>
            <w:r w:rsidR="00A010B7">
              <w:t>)</w:t>
            </w:r>
          </w:p>
        </w:tc>
        <w:tc>
          <w:tcPr>
            <w:tcW w:w="3143" w:type="dxa"/>
            <w:gridSpan w:val="4"/>
          </w:tcPr>
          <w:p w:rsidR="000E3FCA" w:rsidRDefault="000E3FCA" w:rsidP="00B153F5">
            <w:r>
              <w:t>В течение года</w:t>
            </w:r>
          </w:p>
        </w:tc>
        <w:tc>
          <w:tcPr>
            <w:tcW w:w="1988" w:type="dxa"/>
            <w:gridSpan w:val="2"/>
          </w:tcPr>
          <w:p w:rsidR="000E3FCA" w:rsidRDefault="000E3FCA" w:rsidP="00B153F5"/>
        </w:tc>
      </w:tr>
      <w:tr w:rsidR="000E3FCA" w:rsidTr="00CC18A0">
        <w:tc>
          <w:tcPr>
            <w:tcW w:w="5646" w:type="dxa"/>
          </w:tcPr>
          <w:p w:rsidR="000E3FCA" w:rsidRDefault="000E3FCA" w:rsidP="00B153F5">
            <w:r>
              <w:t>Индивидуальная работа с читателями</w:t>
            </w:r>
          </w:p>
        </w:tc>
        <w:tc>
          <w:tcPr>
            <w:tcW w:w="3143" w:type="dxa"/>
            <w:gridSpan w:val="4"/>
          </w:tcPr>
          <w:p w:rsidR="000E3FCA" w:rsidRDefault="000E3FCA" w:rsidP="00B153F5">
            <w:r>
              <w:t>В течение года</w:t>
            </w:r>
          </w:p>
        </w:tc>
        <w:tc>
          <w:tcPr>
            <w:tcW w:w="1988" w:type="dxa"/>
            <w:gridSpan w:val="2"/>
          </w:tcPr>
          <w:p w:rsidR="000E3FCA" w:rsidRDefault="000E3FCA" w:rsidP="00B153F5"/>
        </w:tc>
      </w:tr>
      <w:tr w:rsidR="00B07471" w:rsidRPr="0092140D" w:rsidTr="00CC18A0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71" w:rsidRPr="0092140D" w:rsidRDefault="00B07471" w:rsidP="00B153F5">
            <w:pPr>
              <w:jc w:val="center"/>
              <w:rPr>
                <w:b/>
                <w:sz w:val="28"/>
                <w:szCs w:val="28"/>
              </w:rPr>
            </w:pPr>
            <w:r w:rsidRPr="0092140D">
              <w:rPr>
                <w:b/>
                <w:sz w:val="28"/>
                <w:szCs w:val="28"/>
              </w:rPr>
              <w:t>Работа с фондом</w:t>
            </w:r>
          </w:p>
        </w:tc>
      </w:tr>
      <w:tr w:rsidR="00B07471" w:rsidTr="00093C84">
        <w:tc>
          <w:tcPr>
            <w:tcW w:w="5646" w:type="dxa"/>
          </w:tcPr>
          <w:p w:rsidR="00B07471" w:rsidRDefault="00B07471" w:rsidP="00B153F5">
            <w:r>
              <w:t>Комплектация фонда</w:t>
            </w:r>
          </w:p>
        </w:tc>
        <w:tc>
          <w:tcPr>
            <w:tcW w:w="3109" w:type="dxa"/>
            <w:gridSpan w:val="3"/>
          </w:tcPr>
          <w:p w:rsidR="00B07471" w:rsidRDefault="00B07471" w:rsidP="00B153F5">
            <w:r>
              <w:t>В течение года</w:t>
            </w:r>
          </w:p>
        </w:tc>
        <w:tc>
          <w:tcPr>
            <w:tcW w:w="2022" w:type="dxa"/>
            <w:gridSpan w:val="3"/>
          </w:tcPr>
          <w:p w:rsidR="00B07471" w:rsidRDefault="00B07471" w:rsidP="00B153F5"/>
        </w:tc>
      </w:tr>
      <w:tr w:rsidR="00B07471" w:rsidTr="00093C84">
        <w:tc>
          <w:tcPr>
            <w:tcW w:w="5646" w:type="dxa"/>
          </w:tcPr>
          <w:p w:rsidR="00B07471" w:rsidRDefault="00B07471" w:rsidP="00B153F5">
            <w:r>
              <w:t>Учёт фонда</w:t>
            </w:r>
          </w:p>
        </w:tc>
        <w:tc>
          <w:tcPr>
            <w:tcW w:w="3109" w:type="dxa"/>
            <w:gridSpan w:val="3"/>
          </w:tcPr>
          <w:p w:rsidR="00B07471" w:rsidRDefault="00B07471" w:rsidP="00B153F5">
            <w:r>
              <w:t>В течение года</w:t>
            </w:r>
          </w:p>
        </w:tc>
        <w:tc>
          <w:tcPr>
            <w:tcW w:w="2022" w:type="dxa"/>
            <w:gridSpan w:val="3"/>
          </w:tcPr>
          <w:p w:rsidR="00B07471" w:rsidRDefault="00B07471" w:rsidP="00B153F5"/>
        </w:tc>
      </w:tr>
      <w:tr w:rsidR="00B07471" w:rsidTr="00093C84">
        <w:tc>
          <w:tcPr>
            <w:tcW w:w="5646" w:type="dxa"/>
          </w:tcPr>
          <w:p w:rsidR="00B07471" w:rsidRDefault="00B07471" w:rsidP="00B153F5">
            <w:r>
              <w:t>Расстановка фонда</w:t>
            </w:r>
          </w:p>
        </w:tc>
        <w:tc>
          <w:tcPr>
            <w:tcW w:w="3109" w:type="dxa"/>
            <w:gridSpan w:val="3"/>
          </w:tcPr>
          <w:p w:rsidR="00B07471" w:rsidRDefault="00B07471" w:rsidP="00B153F5">
            <w:r>
              <w:t>В течение года</w:t>
            </w:r>
          </w:p>
        </w:tc>
        <w:tc>
          <w:tcPr>
            <w:tcW w:w="2022" w:type="dxa"/>
            <w:gridSpan w:val="3"/>
          </w:tcPr>
          <w:p w:rsidR="00B07471" w:rsidRDefault="00B07471" w:rsidP="00B153F5"/>
        </w:tc>
      </w:tr>
      <w:tr w:rsidR="00B07471" w:rsidTr="00093C84">
        <w:tc>
          <w:tcPr>
            <w:tcW w:w="5646" w:type="dxa"/>
          </w:tcPr>
          <w:p w:rsidR="00B07471" w:rsidRDefault="00B07471" w:rsidP="00B153F5">
            <w:r>
              <w:t>Списание литературы</w:t>
            </w:r>
          </w:p>
        </w:tc>
        <w:tc>
          <w:tcPr>
            <w:tcW w:w="3109" w:type="dxa"/>
            <w:gridSpan w:val="3"/>
          </w:tcPr>
          <w:p w:rsidR="00B07471" w:rsidRDefault="00B07471" w:rsidP="00B153F5">
            <w:r>
              <w:t>Один раз в год</w:t>
            </w:r>
          </w:p>
        </w:tc>
        <w:tc>
          <w:tcPr>
            <w:tcW w:w="2022" w:type="dxa"/>
            <w:gridSpan w:val="3"/>
          </w:tcPr>
          <w:p w:rsidR="00B07471" w:rsidRDefault="00B07471" w:rsidP="00B153F5"/>
        </w:tc>
      </w:tr>
      <w:tr w:rsidR="00CE1A86" w:rsidRPr="0092140D" w:rsidTr="00CC18A0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6" w:rsidRPr="0092140D" w:rsidRDefault="00CE1A86" w:rsidP="00B153F5">
            <w:pPr>
              <w:jc w:val="center"/>
              <w:rPr>
                <w:b/>
                <w:sz w:val="28"/>
                <w:szCs w:val="28"/>
              </w:rPr>
            </w:pPr>
            <w:r w:rsidRPr="0092140D">
              <w:rPr>
                <w:b/>
                <w:sz w:val="28"/>
                <w:szCs w:val="28"/>
              </w:rPr>
              <w:t>Массовая и индивидуальная работа с читателями</w:t>
            </w:r>
          </w:p>
        </w:tc>
      </w:tr>
      <w:tr w:rsidR="00CE1A86" w:rsidTr="00093C84">
        <w:tc>
          <w:tcPr>
            <w:tcW w:w="5646" w:type="dxa"/>
          </w:tcPr>
          <w:p w:rsidR="00CE1A86" w:rsidRDefault="00CE1A86" w:rsidP="00B153F5">
            <w:r>
              <w:t>Выдача учебной литературы</w:t>
            </w:r>
          </w:p>
        </w:tc>
        <w:tc>
          <w:tcPr>
            <w:tcW w:w="1550" w:type="dxa"/>
            <w:gridSpan w:val="2"/>
          </w:tcPr>
          <w:p w:rsidR="00CE1A86" w:rsidRDefault="00CE1A86" w:rsidP="00B153F5">
            <w:r>
              <w:t>сентябрь</w:t>
            </w:r>
          </w:p>
        </w:tc>
        <w:tc>
          <w:tcPr>
            <w:tcW w:w="3581" w:type="dxa"/>
            <w:gridSpan w:val="4"/>
          </w:tcPr>
          <w:p w:rsidR="00CE1A86" w:rsidRDefault="00CE1A86" w:rsidP="00B153F5"/>
        </w:tc>
      </w:tr>
      <w:tr w:rsidR="00CE1A86" w:rsidTr="00093C84">
        <w:trPr>
          <w:trHeight w:val="577"/>
        </w:trPr>
        <w:tc>
          <w:tcPr>
            <w:tcW w:w="5646" w:type="dxa"/>
          </w:tcPr>
          <w:p w:rsidR="00CE1A86" w:rsidRDefault="00CE1A86" w:rsidP="00B153F5">
            <w:r>
              <w:t>Выдача художественной и другой литературы ученикам и учительскому коллективу</w:t>
            </w:r>
          </w:p>
        </w:tc>
        <w:tc>
          <w:tcPr>
            <w:tcW w:w="1550" w:type="dxa"/>
            <w:gridSpan w:val="2"/>
          </w:tcPr>
          <w:p w:rsidR="00CE1A86" w:rsidRDefault="00CE1A86" w:rsidP="00B153F5">
            <w:r>
              <w:t xml:space="preserve">Ежедневно </w:t>
            </w:r>
          </w:p>
        </w:tc>
        <w:tc>
          <w:tcPr>
            <w:tcW w:w="3581" w:type="dxa"/>
            <w:gridSpan w:val="4"/>
          </w:tcPr>
          <w:p w:rsidR="00CE1A86" w:rsidRDefault="00CE1A86" w:rsidP="00B153F5"/>
        </w:tc>
      </w:tr>
      <w:tr w:rsidR="00931127" w:rsidTr="00093C84">
        <w:trPr>
          <w:trHeight w:val="2682"/>
        </w:trPr>
        <w:tc>
          <w:tcPr>
            <w:tcW w:w="5646" w:type="dxa"/>
          </w:tcPr>
          <w:p w:rsidR="008E4177" w:rsidRDefault="00B56E8D" w:rsidP="008E4177">
            <w:pPr>
              <w:spacing w:after="0" w:line="240" w:lineRule="auto"/>
              <w:rPr>
                <w:rFonts w:eastAsia="Times New Roman" w:cs="Times New Roman"/>
              </w:rPr>
            </w:pPr>
            <w:r w:rsidRPr="00B56E8D">
              <w:rPr>
                <w:rFonts w:eastAsia="Times New Roman" w:cs="Times New Roman"/>
              </w:rPr>
              <w:t>Выставки в помощь учебному процессу:</w:t>
            </w:r>
          </w:p>
          <w:p w:rsidR="008E4177" w:rsidRPr="008E4177" w:rsidRDefault="00B56E8D" w:rsidP="008E4177">
            <w:pPr>
              <w:spacing w:after="0" w:line="240" w:lineRule="auto"/>
            </w:pPr>
            <w:r w:rsidRPr="00B56E8D">
              <w:rPr>
                <w:rFonts w:eastAsia="Times New Roman" w:cs="Arial"/>
              </w:rPr>
              <w:t>•</w:t>
            </w:r>
            <w:r w:rsidR="00EC2578">
              <w:rPr>
                <w:rFonts w:eastAsia="Times New Roman" w:cs="Arial"/>
              </w:rPr>
              <w:t>145 лет со дня рождения А.И. Куприна</w:t>
            </w:r>
          </w:p>
          <w:p w:rsidR="00EC2578" w:rsidRDefault="00B56E8D" w:rsidP="00B56E8D">
            <w:pPr>
              <w:spacing w:after="0" w:line="240" w:lineRule="auto"/>
              <w:rPr>
                <w:rFonts w:eastAsia="Times New Roman" w:cs="Arial"/>
              </w:rPr>
            </w:pPr>
            <w:r w:rsidRPr="00B56E8D">
              <w:rPr>
                <w:rFonts w:eastAsia="Times New Roman" w:cs="Arial"/>
              </w:rPr>
              <w:t>•</w:t>
            </w:r>
            <w:r w:rsidR="00EC2578">
              <w:rPr>
                <w:rFonts w:eastAsia="Times New Roman" w:cs="Arial"/>
              </w:rPr>
              <w:t xml:space="preserve">95 лет со дня рождения </w:t>
            </w:r>
            <w:proofErr w:type="spellStart"/>
            <w:r w:rsidR="00EC2578">
              <w:rPr>
                <w:rFonts w:eastAsia="Times New Roman" w:cs="Arial"/>
              </w:rPr>
              <w:t>Джанни</w:t>
            </w:r>
            <w:proofErr w:type="spellEnd"/>
            <w:r w:rsidR="00EC2578">
              <w:rPr>
                <w:rFonts w:eastAsia="Times New Roman" w:cs="Arial"/>
              </w:rPr>
              <w:t xml:space="preserve"> </w:t>
            </w:r>
            <w:proofErr w:type="spellStart"/>
            <w:r w:rsidR="00EC2578">
              <w:rPr>
                <w:rFonts w:eastAsia="Times New Roman" w:cs="Arial"/>
              </w:rPr>
              <w:t>Родари</w:t>
            </w:r>
            <w:proofErr w:type="spellEnd"/>
          </w:p>
          <w:p w:rsidR="00EC2578" w:rsidRDefault="00B56E8D" w:rsidP="00B56E8D">
            <w:pPr>
              <w:spacing w:after="0" w:line="240" w:lineRule="auto"/>
              <w:rPr>
                <w:rFonts w:eastAsia="Times New Roman" w:cs="Arial"/>
              </w:rPr>
            </w:pPr>
            <w:r w:rsidRPr="00B56E8D">
              <w:rPr>
                <w:rFonts w:eastAsia="Times New Roman" w:cs="Arial"/>
              </w:rPr>
              <w:t>•</w:t>
            </w:r>
            <w:r w:rsidR="00EC2578">
              <w:rPr>
                <w:rFonts w:eastAsia="Times New Roman" w:cs="Arial"/>
              </w:rPr>
              <w:t>135 лет со дня рождения А.А. Блока</w:t>
            </w:r>
          </w:p>
          <w:p w:rsidR="00B56E8D" w:rsidRPr="00B56E8D" w:rsidRDefault="00B56E8D" w:rsidP="00B56E8D">
            <w:pPr>
              <w:spacing w:after="0" w:line="240" w:lineRule="auto"/>
              <w:rPr>
                <w:rFonts w:eastAsia="Times New Roman" w:cs="Times New Roman"/>
              </w:rPr>
            </w:pPr>
            <w:r w:rsidRPr="00B56E8D">
              <w:rPr>
                <w:rFonts w:eastAsia="Times New Roman" w:cs="Arial"/>
              </w:rPr>
              <w:t>•</w:t>
            </w:r>
            <w:r w:rsidR="00EC2578">
              <w:rPr>
                <w:rFonts w:eastAsia="Times New Roman" w:cs="Arial"/>
              </w:rPr>
              <w:t>195 лет со дня рождения А.А. Фета</w:t>
            </w:r>
          </w:p>
          <w:p w:rsidR="00B56E8D" w:rsidRDefault="00B56E8D" w:rsidP="00B56E8D">
            <w:pPr>
              <w:spacing w:after="0" w:line="240" w:lineRule="auto"/>
              <w:rPr>
                <w:rFonts w:eastAsia="Times New Roman" w:cs="Times New Roman"/>
              </w:rPr>
            </w:pPr>
            <w:r w:rsidRPr="00B56E8D">
              <w:rPr>
                <w:rFonts w:eastAsia="Times New Roman" w:cs="Arial"/>
              </w:rPr>
              <w:t>•</w:t>
            </w:r>
            <w:r w:rsidR="00EC2578">
              <w:rPr>
                <w:rFonts w:eastAsia="Times New Roman" w:cs="Arial"/>
              </w:rPr>
              <w:t>190 лет со дня рождения М.Е. Салтыкова-Щедрина</w:t>
            </w:r>
          </w:p>
          <w:p w:rsidR="008D64AE" w:rsidRDefault="008D64AE" w:rsidP="00B56E8D">
            <w:pPr>
              <w:spacing w:after="0" w:line="240" w:lineRule="auto"/>
              <w:rPr>
                <w:rFonts w:eastAsia="Times New Roman" w:cs="Arial"/>
              </w:rPr>
            </w:pPr>
            <w:r w:rsidRPr="00B56E8D">
              <w:rPr>
                <w:rFonts w:eastAsia="Times New Roman" w:cs="Arial"/>
              </w:rPr>
              <w:t>•</w:t>
            </w:r>
            <w:r w:rsidR="00EC2578">
              <w:rPr>
                <w:rFonts w:eastAsia="Times New Roman" w:cs="Arial"/>
              </w:rPr>
              <w:t xml:space="preserve">110 лет со дня рождения А.Л. </w:t>
            </w:r>
            <w:proofErr w:type="spellStart"/>
            <w:r w:rsidR="00EC2578">
              <w:rPr>
                <w:rFonts w:eastAsia="Times New Roman" w:cs="Arial"/>
              </w:rPr>
              <w:t>Барто</w:t>
            </w:r>
            <w:proofErr w:type="spellEnd"/>
          </w:p>
          <w:p w:rsidR="00B56E8D" w:rsidRPr="00B56E8D" w:rsidRDefault="00B56E8D" w:rsidP="007F25EE">
            <w:pPr>
              <w:spacing w:after="0" w:line="240" w:lineRule="auto"/>
              <w:rPr>
                <w:rFonts w:eastAsia="Times New Roman" w:cs="Times New Roman"/>
              </w:rPr>
            </w:pPr>
            <w:r w:rsidRPr="00B56E8D">
              <w:rPr>
                <w:rFonts w:eastAsia="Times New Roman" w:cs="Arial"/>
              </w:rPr>
              <w:t>•</w:t>
            </w:r>
            <w:r w:rsidR="00EC2578">
              <w:rPr>
                <w:rFonts w:eastAsia="Times New Roman" w:cs="Arial"/>
              </w:rPr>
              <w:t>Всемирный день поэзии «В стихах живет праздник»</w:t>
            </w:r>
          </w:p>
          <w:p w:rsidR="00931127" w:rsidRDefault="00B56E8D" w:rsidP="007F25EE">
            <w:pPr>
              <w:spacing w:after="0" w:line="240" w:lineRule="auto"/>
              <w:rPr>
                <w:rFonts w:eastAsia="Times New Roman" w:cs="Arial"/>
              </w:rPr>
            </w:pPr>
            <w:r w:rsidRPr="00B56E8D">
              <w:rPr>
                <w:rFonts w:eastAsia="Times New Roman" w:cs="Arial"/>
              </w:rPr>
              <w:t>•</w:t>
            </w:r>
            <w:r w:rsidR="00EC2578">
              <w:rPr>
                <w:rFonts w:eastAsia="Times New Roman" w:cs="Arial"/>
              </w:rPr>
              <w:t>Неделя детской книги «Нам без книги никуда»</w:t>
            </w:r>
          </w:p>
          <w:p w:rsidR="007F25EE" w:rsidRPr="007F25EE" w:rsidRDefault="007F25EE" w:rsidP="007F25EE">
            <w:pPr>
              <w:spacing w:after="0" w:line="240" w:lineRule="auto"/>
            </w:pPr>
            <w:r w:rsidRPr="00B56E8D">
              <w:rPr>
                <w:rFonts w:eastAsia="Times New Roman" w:cs="Arial"/>
              </w:rPr>
              <w:t>•</w:t>
            </w:r>
            <w:r w:rsidRPr="007F25EE">
              <w:rPr>
                <w:rFonts w:cs="Arial"/>
              </w:rPr>
              <w:t>125 лет со</w:t>
            </w:r>
            <w:r w:rsidRPr="007F25EE">
              <w:rPr>
                <w:rFonts w:cs="Arial"/>
                <w:sz w:val="32"/>
                <w:szCs w:val="32"/>
              </w:rPr>
              <w:t xml:space="preserve"> </w:t>
            </w:r>
            <w:r w:rsidRPr="007F25EE">
              <w:rPr>
                <w:rFonts w:cs="Arial"/>
              </w:rPr>
              <w:t>дня рождения М.А. Булгакова</w:t>
            </w:r>
          </w:p>
        </w:tc>
        <w:tc>
          <w:tcPr>
            <w:tcW w:w="1550" w:type="dxa"/>
            <w:gridSpan w:val="2"/>
          </w:tcPr>
          <w:p w:rsidR="00EC2578" w:rsidRDefault="00601905" w:rsidP="00EC2578">
            <w:pPr>
              <w:spacing w:after="0" w:line="240" w:lineRule="auto"/>
            </w:pPr>
            <w:r>
              <w:br/>
              <w:t>Сентябрь</w:t>
            </w:r>
          </w:p>
          <w:p w:rsidR="008D64AE" w:rsidRDefault="00931127" w:rsidP="00EC2578">
            <w:pPr>
              <w:spacing w:after="0" w:line="240" w:lineRule="auto"/>
            </w:pPr>
            <w:r>
              <w:t>Октябрь</w:t>
            </w:r>
          </w:p>
          <w:p w:rsidR="00EC2578" w:rsidRDefault="00EC2578" w:rsidP="00EC2578">
            <w:pPr>
              <w:spacing w:after="0" w:line="240" w:lineRule="auto"/>
            </w:pPr>
            <w:r>
              <w:t>Ноябрь</w:t>
            </w:r>
          </w:p>
          <w:p w:rsidR="008D64AE" w:rsidRDefault="00931127" w:rsidP="00EC2578">
            <w:pPr>
              <w:spacing w:after="0" w:line="240" w:lineRule="auto"/>
            </w:pPr>
            <w:r>
              <w:t>Декабрь</w:t>
            </w:r>
          </w:p>
          <w:p w:rsidR="008D64AE" w:rsidRDefault="008D64AE" w:rsidP="00EC2578">
            <w:pPr>
              <w:spacing w:after="0" w:line="240" w:lineRule="auto"/>
            </w:pPr>
            <w:r>
              <w:t>Январь</w:t>
            </w:r>
          </w:p>
          <w:p w:rsidR="00FE6912" w:rsidRDefault="00677B4D" w:rsidP="00EC2578">
            <w:pPr>
              <w:spacing w:after="0" w:line="240" w:lineRule="auto"/>
            </w:pPr>
            <w:r>
              <w:t>Февраль</w:t>
            </w:r>
          </w:p>
          <w:p w:rsidR="00FE6912" w:rsidRDefault="00677B4D" w:rsidP="00EC2578">
            <w:pPr>
              <w:spacing w:after="0" w:line="240" w:lineRule="auto"/>
            </w:pPr>
            <w:r>
              <w:t>Март</w:t>
            </w:r>
          </w:p>
          <w:p w:rsidR="00FE6912" w:rsidRDefault="00677B4D" w:rsidP="00EC2578">
            <w:pPr>
              <w:spacing w:after="0" w:line="240" w:lineRule="auto"/>
            </w:pPr>
            <w:r>
              <w:t>Апрель</w:t>
            </w:r>
          </w:p>
          <w:p w:rsidR="00931127" w:rsidRDefault="007170BC" w:rsidP="00EC2578">
            <w:pPr>
              <w:spacing w:after="0" w:line="240" w:lineRule="auto"/>
            </w:pPr>
            <w:r>
              <w:t>Май</w:t>
            </w:r>
          </w:p>
        </w:tc>
        <w:tc>
          <w:tcPr>
            <w:tcW w:w="3581" w:type="dxa"/>
            <w:gridSpan w:val="4"/>
          </w:tcPr>
          <w:p w:rsidR="00931127" w:rsidRDefault="00931127" w:rsidP="00B153F5"/>
        </w:tc>
      </w:tr>
      <w:tr w:rsidR="00CE1A86" w:rsidTr="00093C84">
        <w:trPr>
          <w:trHeight w:val="180"/>
        </w:trPr>
        <w:tc>
          <w:tcPr>
            <w:tcW w:w="5646" w:type="dxa"/>
          </w:tcPr>
          <w:p w:rsidR="00601905" w:rsidRDefault="00CE1A86" w:rsidP="00E24FF6">
            <w:r>
              <w:t>Организация выставки «</w:t>
            </w:r>
            <w:r w:rsidR="00E24FF6">
              <w:t>Экзамены без стресса</w:t>
            </w:r>
            <w:r>
              <w:t>»</w:t>
            </w:r>
          </w:p>
        </w:tc>
        <w:tc>
          <w:tcPr>
            <w:tcW w:w="1550" w:type="dxa"/>
            <w:gridSpan w:val="2"/>
          </w:tcPr>
          <w:p w:rsidR="00CE1A86" w:rsidRDefault="00C8749C" w:rsidP="00093C84">
            <w:r>
              <w:t>Январь</w:t>
            </w:r>
          </w:p>
        </w:tc>
        <w:tc>
          <w:tcPr>
            <w:tcW w:w="3581" w:type="dxa"/>
            <w:gridSpan w:val="4"/>
          </w:tcPr>
          <w:p w:rsidR="00CE1A86" w:rsidRDefault="00CE1A86" w:rsidP="00B153F5"/>
        </w:tc>
      </w:tr>
      <w:tr w:rsidR="00C8749C" w:rsidTr="00093C84">
        <w:trPr>
          <w:trHeight w:val="514"/>
        </w:trPr>
        <w:tc>
          <w:tcPr>
            <w:tcW w:w="5646" w:type="dxa"/>
          </w:tcPr>
          <w:p w:rsidR="00C8749C" w:rsidRDefault="00C8749C" w:rsidP="00B153F5">
            <w:r>
              <w:t>Подготовка библиографического с</w:t>
            </w:r>
            <w:r w:rsidR="009817C4">
              <w:t>писка литературы по подготовке к</w:t>
            </w:r>
            <w:r>
              <w:t xml:space="preserve"> ЕГЭ и ГИА 9</w:t>
            </w:r>
          </w:p>
        </w:tc>
        <w:tc>
          <w:tcPr>
            <w:tcW w:w="1550" w:type="dxa"/>
            <w:gridSpan w:val="2"/>
          </w:tcPr>
          <w:p w:rsidR="00C8749C" w:rsidRDefault="00C8749C" w:rsidP="00B153F5">
            <w:r>
              <w:t>Январь</w:t>
            </w:r>
          </w:p>
        </w:tc>
        <w:tc>
          <w:tcPr>
            <w:tcW w:w="3581" w:type="dxa"/>
            <w:gridSpan w:val="4"/>
          </w:tcPr>
          <w:p w:rsidR="00C8749C" w:rsidRDefault="00C8749C" w:rsidP="00B153F5"/>
        </w:tc>
      </w:tr>
      <w:tr w:rsidR="00283F64" w:rsidTr="00093C84">
        <w:trPr>
          <w:trHeight w:val="514"/>
        </w:trPr>
        <w:tc>
          <w:tcPr>
            <w:tcW w:w="5646" w:type="dxa"/>
          </w:tcPr>
          <w:p w:rsidR="00283F64" w:rsidRDefault="00283F64" w:rsidP="00B153F5">
            <w:r>
              <w:t>День чтения</w:t>
            </w:r>
          </w:p>
        </w:tc>
        <w:tc>
          <w:tcPr>
            <w:tcW w:w="1550" w:type="dxa"/>
            <w:gridSpan w:val="2"/>
          </w:tcPr>
          <w:p w:rsidR="00283F64" w:rsidRDefault="00283F64" w:rsidP="00B153F5">
            <w:r>
              <w:t>Октябрь</w:t>
            </w:r>
          </w:p>
        </w:tc>
        <w:tc>
          <w:tcPr>
            <w:tcW w:w="3581" w:type="dxa"/>
            <w:gridSpan w:val="4"/>
          </w:tcPr>
          <w:p w:rsidR="00283F64" w:rsidRDefault="00283F64" w:rsidP="00B153F5"/>
        </w:tc>
      </w:tr>
      <w:tr w:rsidR="00B07471" w:rsidTr="00093C84">
        <w:tc>
          <w:tcPr>
            <w:tcW w:w="5646" w:type="dxa"/>
          </w:tcPr>
          <w:p w:rsidR="00B07471" w:rsidRDefault="00B07471" w:rsidP="00B153F5">
            <w:r>
              <w:t>Неделя детской книги</w:t>
            </w:r>
          </w:p>
        </w:tc>
        <w:tc>
          <w:tcPr>
            <w:tcW w:w="1550" w:type="dxa"/>
            <w:gridSpan w:val="2"/>
          </w:tcPr>
          <w:p w:rsidR="00B07471" w:rsidRDefault="00B07471" w:rsidP="00B153F5">
            <w:r>
              <w:t>Апрель</w:t>
            </w:r>
          </w:p>
        </w:tc>
        <w:tc>
          <w:tcPr>
            <w:tcW w:w="3581" w:type="dxa"/>
            <w:gridSpan w:val="4"/>
          </w:tcPr>
          <w:p w:rsidR="00B07471" w:rsidRDefault="00B07471" w:rsidP="00B153F5"/>
        </w:tc>
      </w:tr>
      <w:tr w:rsidR="00CE1A86" w:rsidTr="00093C84">
        <w:trPr>
          <w:trHeight w:val="575"/>
        </w:trPr>
        <w:tc>
          <w:tcPr>
            <w:tcW w:w="5646" w:type="dxa"/>
          </w:tcPr>
          <w:p w:rsidR="00CE1A86" w:rsidRDefault="00093C84" w:rsidP="00B153F5">
            <w:r>
              <w:lastRenderedPageBreak/>
              <w:t>Помощь в подготовке к</w:t>
            </w:r>
            <w:r w:rsidR="00CE1A86">
              <w:t xml:space="preserve"> празднику «Прощание с Азбукой»</w:t>
            </w:r>
          </w:p>
        </w:tc>
        <w:tc>
          <w:tcPr>
            <w:tcW w:w="1550" w:type="dxa"/>
            <w:gridSpan w:val="2"/>
          </w:tcPr>
          <w:p w:rsidR="00CE1A86" w:rsidRDefault="00E24FF6" w:rsidP="00B153F5">
            <w:r>
              <w:t>Февраль</w:t>
            </w:r>
            <w:r w:rsidR="00CE1A86">
              <w:t xml:space="preserve"> </w:t>
            </w:r>
          </w:p>
        </w:tc>
        <w:tc>
          <w:tcPr>
            <w:tcW w:w="3581" w:type="dxa"/>
            <w:gridSpan w:val="4"/>
          </w:tcPr>
          <w:p w:rsidR="00CE1A86" w:rsidRDefault="00CE1A86" w:rsidP="00B153F5"/>
        </w:tc>
      </w:tr>
      <w:tr w:rsidR="00CE1A86" w:rsidTr="00093C84">
        <w:tc>
          <w:tcPr>
            <w:tcW w:w="5646" w:type="dxa"/>
          </w:tcPr>
          <w:p w:rsidR="00CE1A86" w:rsidRDefault="00CE1A86" w:rsidP="00B153F5">
            <w:r>
              <w:t>Помощь ребятам 9, 11 классов в подготовке к экзаменам</w:t>
            </w:r>
          </w:p>
        </w:tc>
        <w:tc>
          <w:tcPr>
            <w:tcW w:w="1550" w:type="dxa"/>
            <w:gridSpan w:val="2"/>
          </w:tcPr>
          <w:p w:rsidR="00CE1A86" w:rsidRDefault="00CE1A86" w:rsidP="00B153F5">
            <w:r>
              <w:t>Апрель - июнь</w:t>
            </w:r>
          </w:p>
        </w:tc>
        <w:tc>
          <w:tcPr>
            <w:tcW w:w="3581" w:type="dxa"/>
            <w:gridSpan w:val="4"/>
          </w:tcPr>
          <w:p w:rsidR="00CE1A86" w:rsidRDefault="00CE1A86" w:rsidP="00B153F5"/>
        </w:tc>
      </w:tr>
      <w:tr w:rsidR="00CE1A86" w:rsidTr="00093C84">
        <w:tc>
          <w:tcPr>
            <w:tcW w:w="5646" w:type="dxa"/>
          </w:tcPr>
          <w:p w:rsidR="00CE1A86" w:rsidRDefault="00CE1A86" w:rsidP="00B153F5">
            <w:r>
              <w:t>Сбор учебников и художественной литературы на лето</w:t>
            </w:r>
          </w:p>
        </w:tc>
        <w:tc>
          <w:tcPr>
            <w:tcW w:w="1550" w:type="dxa"/>
            <w:gridSpan w:val="2"/>
          </w:tcPr>
          <w:p w:rsidR="00CE1A86" w:rsidRDefault="00CE1A86" w:rsidP="00B153F5">
            <w:r>
              <w:t>Май - июнь</w:t>
            </w:r>
          </w:p>
        </w:tc>
        <w:tc>
          <w:tcPr>
            <w:tcW w:w="3581" w:type="dxa"/>
            <w:gridSpan w:val="4"/>
          </w:tcPr>
          <w:p w:rsidR="00CE1A86" w:rsidRDefault="00CE1A86" w:rsidP="00B153F5"/>
        </w:tc>
      </w:tr>
      <w:tr w:rsidR="00D70408" w:rsidTr="00CC18A0">
        <w:tc>
          <w:tcPr>
            <w:tcW w:w="10777" w:type="dxa"/>
            <w:gridSpan w:val="7"/>
            <w:vAlign w:val="center"/>
          </w:tcPr>
          <w:p w:rsidR="00D70408" w:rsidRPr="00D70408" w:rsidRDefault="00D70408" w:rsidP="00D70408">
            <w:pPr>
              <w:jc w:val="center"/>
              <w:rPr>
                <w:b/>
                <w:sz w:val="28"/>
                <w:szCs w:val="28"/>
              </w:rPr>
            </w:pPr>
            <w:r w:rsidRPr="00D70408">
              <w:rPr>
                <w:b/>
                <w:sz w:val="28"/>
                <w:szCs w:val="28"/>
              </w:rPr>
              <w:t>Библиотечные часы</w:t>
            </w:r>
          </w:p>
        </w:tc>
      </w:tr>
      <w:tr w:rsidR="00D70408" w:rsidTr="00CC18A0">
        <w:trPr>
          <w:trHeight w:val="278"/>
        </w:trPr>
        <w:tc>
          <w:tcPr>
            <w:tcW w:w="10777" w:type="dxa"/>
            <w:gridSpan w:val="7"/>
            <w:vAlign w:val="center"/>
          </w:tcPr>
          <w:p w:rsidR="00D70408" w:rsidRPr="00D70408" w:rsidRDefault="00D70408" w:rsidP="00D70408">
            <w:pPr>
              <w:jc w:val="center"/>
              <w:rPr>
                <w:b/>
              </w:rPr>
            </w:pPr>
            <w:r w:rsidRPr="00D70408">
              <w:rPr>
                <w:b/>
              </w:rPr>
              <w:t>1 класс</w:t>
            </w:r>
          </w:p>
        </w:tc>
      </w:tr>
      <w:tr w:rsidR="005C0FC9" w:rsidTr="00BA5DA2">
        <w:trPr>
          <w:trHeight w:val="200"/>
        </w:trPr>
        <w:tc>
          <w:tcPr>
            <w:tcW w:w="5670" w:type="dxa"/>
            <w:gridSpan w:val="2"/>
          </w:tcPr>
          <w:p w:rsidR="005C0FC9" w:rsidRPr="00AC6253" w:rsidRDefault="00BA5DA2" w:rsidP="00BA5DA2">
            <w:pPr>
              <w:spacing w:after="0" w:line="240" w:lineRule="auto"/>
            </w:pPr>
            <w:r w:rsidRPr="00BA5DA2">
              <w:rPr>
                <w:rFonts w:eastAsia="Times New Roman" w:cs="Arial"/>
              </w:rPr>
              <w:t>Первое посещение библиотеки.</w:t>
            </w:r>
            <w:r>
              <w:rPr>
                <w:rFonts w:eastAsia="Times New Roman" w:cs="Arial"/>
              </w:rPr>
              <w:t xml:space="preserve"> </w:t>
            </w:r>
            <w:r w:rsidRPr="00BA5DA2">
              <w:rPr>
                <w:rFonts w:eastAsia="Times New Roman" w:cs="Arial"/>
              </w:rPr>
              <w:t>Путешествие по библиотеке: «Сюда приходят дети –узнают про все на свете».</w:t>
            </w:r>
          </w:p>
        </w:tc>
        <w:tc>
          <w:tcPr>
            <w:tcW w:w="1526" w:type="dxa"/>
          </w:tcPr>
          <w:p w:rsidR="005C0FC9" w:rsidRDefault="00AC6253" w:rsidP="00D70408">
            <w:r>
              <w:t>Сентябрь</w:t>
            </w:r>
          </w:p>
        </w:tc>
        <w:tc>
          <w:tcPr>
            <w:tcW w:w="3581" w:type="dxa"/>
            <w:gridSpan w:val="4"/>
          </w:tcPr>
          <w:p w:rsidR="005C0FC9" w:rsidRPr="00BA5DA2" w:rsidRDefault="00BA5DA2" w:rsidP="00BA5DA2">
            <w:pPr>
              <w:spacing w:after="0" w:line="240" w:lineRule="auto"/>
            </w:pPr>
            <w:r w:rsidRPr="00BA5DA2">
              <w:rPr>
                <w:rFonts w:eastAsia="Times New Roman" w:cs="Arial"/>
              </w:rPr>
              <w:t>Понятие «читатель», «библиотека», «библиотекарь». Основные правила пользования библиотекой</w:t>
            </w:r>
          </w:p>
        </w:tc>
      </w:tr>
      <w:tr w:rsidR="005C0FC9" w:rsidTr="00BA5DA2">
        <w:trPr>
          <w:trHeight w:val="236"/>
        </w:trPr>
        <w:tc>
          <w:tcPr>
            <w:tcW w:w="5670" w:type="dxa"/>
            <w:gridSpan w:val="2"/>
          </w:tcPr>
          <w:p w:rsidR="005C0FC9" w:rsidRPr="00BA5DA2" w:rsidRDefault="00BA5DA2" w:rsidP="00BA5DA2">
            <w:pPr>
              <w:spacing w:after="0" w:line="240" w:lineRule="auto"/>
            </w:pPr>
            <w:r w:rsidRPr="00BA5DA2">
              <w:rPr>
                <w:rFonts w:eastAsia="Times New Roman" w:cs="Arial"/>
              </w:rPr>
              <w:t>Правила общения с книгой.</w:t>
            </w:r>
            <w:r>
              <w:rPr>
                <w:rFonts w:eastAsia="Times New Roman" w:cs="Arial"/>
              </w:rPr>
              <w:t xml:space="preserve"> </w:t>
            </w:r>
            <w:r w:rsidRPr="00BA5DA2">
              <w:rPr>
                <w:rFonts w:eastAsia="Times New Roman" w:cs="Arial"/>
              </w:rPr>
              <w:t>Формирование у детей бережного отношения к книге. Ознакомление с правилами общения с книгой.</w:t>
            </w:r>
          </w:p>
        </w:tc>
        <w:tc>
          <w:tcPr>
            <w:tcW w:w="1526" w:type="dxa"/>
          </w:tcPr>
          <w:p w:rsidR="005C0FC9" w:rsidRDefault="005C0FC9" w:rsidP="00D847F4">
            <w:r>
              <w:t>Февраль</w:t>
            </w:r>
          </w:p>
        </w:tc>
        <w:tc>
          <w:tcPr>
            <w:tcW w:w="3581" w:type="dxa"/>
            <w:gridSpan w:val="4"/>
          </w:tcPr>
          <w:p w:rsidR="005C0FC9" w:rsidRPr="00BA5DA2" w:rsidRDefault="00BA5DA2" w:rsidP="00BA5DA2">
            <w:pPr>
              <w:spacing w:after="0" w:line="240" w:lineRule="auto"/>
            </w:pPr>
            <w:r w:rsidRPr="00BA5DA2">
              <w:rPr>
                <w:rFonts w:eastAsia="Times New Roman" w:cs="Arial"/>
              </w:rPr>
              <w:t>Обучение простейшим приёмам бережного обращения с книгой</w:t>
            </w:r>
            <w:r>
              <w:rPr>
                <w:rFonts w:eastAsia="Times New Roman" w:cs="Arial"/>
              </w:rPr>
              <w:t xml:space="preserve"> </w:t>
            </w:r>
            <w:r w:rsidRPr="00BA5DA2">
              <w:rPr>
                <w:rFonts w:eastAsia="Times New Roman" w:cs="Arial"/>
              </w:rPr>
              <w:t>(обложка, закладка, простейший ремонт)</w:t>
            </w:r>
          </w:p>
        </w:tc>
      </w:tr>
      <w:tr w:rsidR="00BA5DA2" w:rsidTr="00BA5DA2">
        <w:trPr>
          <w:trHeight w:val="236"/>
        </w:trPr>
        <w:tc>
          <w:tcPr>
            <w:tcW w:w="5670" w:type="dxa"/>
            <w:gridSpan w:val="2"/>
          </w:tcPr>
          <w:p w:rsidR="00BA5DA2" w:rsidRPr="00BA5DA2" w:rsidRDefault="00BA5DA2" w:rsidP="00BA5DA2">
            <w:pPr>
              <w:spacing w:after="0" w:line="240" w:lineRule="auto"/>
              <w:rPr>
                <w:rFonts w:eastAsia="Times New Roman" w:cs="Arial"/>
              </w:rPr>
            </w:pPr>
            <w:r w:rsidRPr="00BA5DA2">
              <w:rPr>
                <w:rFonts w:eastAsia="Times New Roman" w:cs="Arial"/>
              </w:rPr>
              <w:t>Викторина:</w:t>
            </w:r>
            <w:r w:rsidR="00093C84">
              <w:rPr>
                <w:rFonts w:eastAsia="Times New Roman" w:cs="Arial"/>
              </w:rPr>
              <w:t xml:space="preserve"> </w:t>
            </w:r>
            <w:r w:rsidRPr="00BA5DA2">
              <w:rPr>
                <w:rFonts w:eastAsia="Times New Roman" w:cs="Arial"/>
              </w:rPr>
              <w:t xml:space="preserve">«Мои любимые сказки и сказочные герои» </w:t>
            </w:r>
          </w:p>
        </w:tc>
        <w:tc>
          <w:tcPr>
            <w:tcW w:w="1526" w:type="dxa"/>
          </w:tcPr>
          <w:p w:rsidR="00BA5DA2" w:rsidRDefault="00BA5DA2" w:rsidP="00D847F4">
            <w:r>
              <w:t>Май</w:t>
            </w:r>
          </w:p>
        </w:tc>
        <w:tc>
          <w:tcPr>
            <w:tcW w:w="3581" w:type="dxa"/>
            <w:gridSpan w:val="4"/>
          </w:tcPr>
          <w:p w:rsidR="00BA5DA2" w:rsidRPr="00BA5DA2" w:rsidRDefault="00BA5DA2" w:rsidP="00BA5DA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C0FC9" w:rsidTr="00CC18A0">
        <w:trPr>
          <w:trHeight w:val="300"/>
        </w:trPr>
        <w:tc>
          <w:tcPr>
            <w:tcW w:w="10777" w:type="dxa"/>
            <w:gridSpan w:val="7"/>
            <w:vAlign w:val="center"/>
          </w:tcPr>
          <w:p w:rsidR="005C0FC9" w:rsidRPr="00F545A3" w:rsidRDefault="005C0FC9" w:rsidP="00F545A3">
            <w:pPr>
              <w:jc w:val="center"/>
              <w:rPr>
                <w:b/>
              </w:rPr>
            </w:pPr>
            <w:r w:rsidRPr="00F545A3">
              <w:rPr>
                <w:b/>
              </w:rPr>
              <w:t>2 класс</w:t>
            </w:r>
          </w:p>
        </w:tc>
      </w:tr>
      <w:tr w:rsidR="00BA5DA2" w:rsidTr="00FD522E">
        <w:trPr>
          <w:trHeight w:val="1007"/>
        </w:trPr>
        <w:tc>
          <w:tcPr>
            <w:tcW w:w="5670" w:type="dxa"/>
            <w:gridSpan w:val="2"/>
          </w:tcPr>
          <w:p w:rsidR="00BA5DA2" w:rsidRPr="00BA5DA2" w:rsidRDefault="00BA5DA2" w:rsidP="00FD522E">
            <w:pPr>
              <w:spacing w:after="0" w:line="240" w:lineRule="auto"/>
            </w:pPr>
            <w:r w:rsidRPr="00BA5DA2">
              <w:rPr>
                <w:rFonts w:eastAsia="Times New Roman" w:cs="Arial"/>
              </w:rPr>
              <w:t>Структура книги.</w:t>
            </w:r>
            <w:r>
              <w:rPr>
                <w:rFonts w:eastAsia="Times New Roman" w:cs="Arial"/>
              </w:rPr>
              <w:t xml:space="preserve"> </w:t>
            </w:r>
            <w:r w:rsidRPr="00BA5DA2">
              <w:rPr>
                <w:rFonts w:eastAsia="Times New Roman" w:cs="Arial"/>
              </w:rPr>
              <w:t>Кто и как создаёт книгу.</w:t>
            </w:r>
          </w:p>
        </w:tc>
        <w:tc>
          <w:tcPr>
            <w:tcW w:w="1526" w:type="dxa"/>
          </w:tcPr>
          <w:p w:rsidR="00BA5DA2" w:rsidRDefault="00FD522E" w:rsidP="00D70408">
            <w:r>
              <w:t>Октябрь</w:t>
            </w:r>
          </w:p>
        </w:tc>
        <w:tc>
          <w:tcPr>
            <w:tcW w:w="3581" w:type="dxa"/>
            <w:gridSpan w:val="4"/>
          </w:tcPr>
          <w:p w:rsidR="00BA5DA2" w:rsidRDefault="00FD522E" w:rsidP="00D70408">
            <w:r w:rsidRPr="00BA5DA2">
              <w:rPr>
                <w:rFonts w:eastAsia="Times New Roman" w:cs="Arial"/>
              </w:rPr>
              <w:t>Внешнее оформление книги: корешок, переплёт, обложка.</w:t>
            </w:r>
            <w:r>
              <w:rPr>
                <w:rFonts w:eastAsia="Times New Roman" w:cs="Arial"/>
              </w:rPr>
              <w:t xml:space="preserve"> </w:t>
            </w:r>
            <w:r w:rsidRPr="00BA5DA2">
              <w:rPr>
                <w:rFonts w:eastAsia="Times New Roman" w:cs="Arial"/>
              </w:rPr>
              <w:t>Внутреннее оформление: текст, страницы, иллюстрация</w:t>
            </w:r>
          </w:p>
        </w:tc>
      </w:tr>
      <w:tr w:rsidR="007148EE" w:rsidTr="00BA5DA2">
        <w:trPr>
          <w:trHeight w:val="300"/>
        </w:trPr>
        <w:tc>
          <w:tcPr>
            <w:tcW w:w="5670" w:type="dxa"/>
            <w:gridSpan w:val="2"/>
          </w:tcPr>
          <w:p w:rsidR="007148EE" w:rsidRPr="007B4AA0" w:rsidRDefault="007B4AA0" w:rsidP="007B4AA0">
            <w:pPr>
              <w:spacing w:after="0" w:line="240" w:lineRule="auto"/>
            </w:pPr>
            <w:r w:rsidRPr="007B4AA0">
              <w:rPr>
                <w:rFonts w:eastAsia="Times New Roman" w:cs="Times New Roman"/>
              </w:rPr>
              <w:t xml:space="preserve">Викторина «Встреча с героями любимых книг» </w:t>
            </w:r>
          </w:p>
        </w:tc>
        <w:tc>
          <w:tcPr>
            <w:tcW w:w="1526" w:type="dxa"/>
          </w:tcPr>
          <w:p w:rsidR="007148EE" w:rsidRDefault="00334EA8" w:rsidP="00D70408">
            <w:r>
              <w:t>Декабрь</w:t>
            </w:r>
          </w:p>
        </w:tc>
        <w:tc>
          <w:tcPr>
            <w:tcW w:w="3581" w:type="dxa"/>
            <w:gridSpan w:val="4"/>
          </w:tcPr>
          <w:p w:rsidR="007148EE" w:rsidRDefault="007148EE" w:rsidP="00D70408"/>
        </w:tc>
      </w:tr>
      <w:tr w:rsidR="005C0FC9" w:rsidTr="00BA5DA2">
        <w:trPr>
          <w:trHeight w:val="300"/>
        </w:trPr>
        <w:tc>
          <w:tcPr>
            <w:tcW w:w="5670" w:type="dxa"/>
            <w:gridSpan w:val="2"/>
          </w:tcPr>
          <w:p w:rsidR="005C0FC9" w:rsidRPr="00885A6A" w:rsidRDefault="00885A6A" w:rsidP="00885A6A">
            <w:pPr>
              <w:spacing w:after="0" w:line="240" w:lineRule="auto"/>
            </w:pPr>
            <w:r w:rsidRPr="00885A6A">
              <w:rPr>
                <w:rFonts w:eastAsia="Times New Roman" w:cs="Arial"/>
              </w:rPr>
              <w:t>Чтение сказок</w:t>
            </w:r>
            <w:r>
              <w:rPr>
                <w:rFonts w:eastAsia="Times New Roman" w:cs="Arial"/>
              </w:rPr>
              <w:t xml:space="preserve"> </w:t>
            </w:r>
            <w:r w:rsidRPr="00885A6A">
              <w:rPr>
                <w:rFonts w:eastAsia="Times New Roman" w:cs="Arial"/>
              </w:rPr>
              <w:t xml:space="preserve">Г.Х.Андерсена </w:t>
            </w:r>
          </w:p>
        </w:tc>
        <w:tc>
          <w:tcPr>
            <w:tcW w:w="1526" w:type="dxa"/>
          </w:tcPr>
          <w:p w:rsidR="005C0FC9" w:rsidRDefault="007B4AA0" w:rsidP="00D70408">
            <w:r>
              <w:t>Апрель</w:t>
            </w:r>
          </w:p>
        </w:tc>
        <w:tc>
          <w:tcPr>
            <w:tcW w:w="3581" w:type="dxa"/>
            <w:gridSpan w:val="4"/>
          </w:tcPr>
          <w:p w:rsidR="005C0FC9" w:rsidRDefault="005C0FC9" w:rsidP="00D70408"/>
        </w:tc>
      </w:tr>
      <w:tr w:rsidR="005C0FC9" w:rsidTr="00CC18A0">
        <w:trPr>
          <w:trHeight w:val="300"/>
        </w:trPr>
        <w:tc>
          <w:tcPr>
            <w:tcW w:w="10777" w:type="dxa"/>
            <w:gridSpan w:val="7"/>
            <w:vAlign w:val="center"/>
          </w:tcPr>
          <w:p w:rsidR="005C0FC9" w:rsidRPr="00F545A3" w:rsidRDefault="005C0FC9" w:rsidP="00F545A3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</w:tr>
      <w:tr w:rsidR="00885A6A" w:rsidTr="00BA5DA2">
        <w:trPr>
          <w:trHeight w:val="300"/>
        </w:trPr>
        <w:tc>
          <w:tcPr>
            <w:tcW w:w="5670" w:type="dxa"/>
            <w:gridSpan w:val="2"/>
          </w:tcPr>
          <w:p w:rsidR="00885A6A" w:rsidRDefault="00885A6A" w:rsidP="00D70408">
            <w:pPr>
              <w:spacing w:line="240" w:lineRule="auto"/>
            </w:pPr>
            <w:r>
              <w:t>«Путешествие в мир книг и знаний».</w:t>
            </w:r>
          </w:p>
        </w:tc>
        <w:tc>
          <w:tcPr>
            <w:tcW w:w="1526" w:type="dxa"/>
          </w:tcPr>
          <w:p w:rsidR="00885A6A" w:rsidRDefault="00885A6A" w:rsidP="00D70408">
            <w:r>
              <w:t>Ноябрь</w:t>
            </w:r>
          </w:p>
        </w:tc>
        <w:tc>
          <w:tcPr>
            <w:tcW w:w="3581" w:type="dxa"/>
            <w:gridSpan w:val="4"/>
          </w:tcPr>
          <w:p w:rsidR="00885A6A" w:rsidRPr="00885A6A" w:rsidRDefault="00885A6A" w:rsidP="00885A6A">
            <w:pPr>
              <w:spacing w:after="0" w:line="240" w:lineRule="auto"/>
            </w:pPr>
            <w:r w:rsidRPr="00885A6A">
              <w:rPr>
                <w:rFonts w:eastAsia="Times New Roman" w:cs="Arial"/>
              </w:rPr>
              <w:t>Знакомство детей с историей книги от её истоков до настоящего времени. Древнейшие библиотеки мира</w:t>
            </w:r>
            <w:r w:rsidR="00583058">
              <w:rPr>
                <w:rFonts w:eastAsia="Times New Roman" w:cs="Arial"/>
              </w:rPr>
              <w:t>.</w:t>
            </w:r>
          </w:p>
        </w:tc>
      </w:tr>
      <w:tr w:rsidR="005C0FC9" w:rsidTr="00BA5DA2">
        <w:trPr>
          <w:trHeight w:val="300"/>
        </w:trPr>
        <w:tc>
          <w:tcPr>
            <w:tcW w:w="5670" w:type="dxa"/>
            <w:gridSpan w:val="2"/>
          </w:tcPr>
          <w:p w:rsidR="005C0FC9" w:rsidRPr="00885A6A" w:rsidRDefault="00885A6A" w:rsidP="00885A6A">
            <w:pPr>
              <w:spacing w:after="0" w:line="240" w:lineRule="auto"/>
            </w:pPr>
            <w:r w:rsidRPr="00885A6A">
              <w:rPr>
                <w:rFonts w:eastAsia="Times New Roman" w:cs="Arial"/>
              </w:rPr>
              <w:t>Урок -</w:t>
            </w:r>
            <w:r w:rsidR="00093C84">
              <w:rPr>
                <w:rFonts w:eastAsia="Times New Roman" w:cs="Arial"/>
              </w:rPr>
              <w:t xml:space="preserve"> </w:t>
            </w:r>
            <w:proofErr w:type="gramStart"/>
            <w:r w:rsidRPr="00885A6A">
              <w:rPr>
                <w:rFonts w:eastAsia="Times New Roman" w:cs="Arial"/>
              </w:rPr>
              <w:t>рассуждение:«</w:t>
            </w:r>
            <w:proofErr w:type="gramEnd"/>
            <w:r w:rsidRPr="00885A6A">
              <w:rPr>
                <w:rFonts w:eastAsia="Times New Roman" w:cs="Arial"/>
              </w:rPr>
              <w:t>Путешествие в страну вежливости</w:t>
            </w:r>
            <w:r>
              <w:rPr>
                <w:rFonts w:eastAsia="Times New Roman" w:cs="Arial"/>
              </w:rPr>
              <w:t xml:space="preserve"> </w:t>
            </w:r>
            <w:r w:rsidRPr="00885A6A">
              <w:rPr>
                <w:rFonts w:eastAsia="Times New Roman" w:cs="Arial"/>
              </w:rPr>
              <w:t>и дружбы»</w:t>
            </w:r>
          </w:p>
        </w:tc>
        <w:tc>
          <w:tcPr>
            <w:tcW w:w="1526" w:type="dxa"/>
          </w:tcPr>
          <w:p w:rsidR="005C0FC9" w:rsidRDefault="00885A6A" w:rsidP="00D70408">
            <w:r>
              <w:t>Январь</w:t>
            </w:r>
          </w:p>
        </w:tc>
        <w:tc>
          <w:tcPr>
            <w:tcW w:w="3581" w:type="dxa"/>
            <w:gridSpan w:val="4"/>
          </w:tcPr>
          <w:p w:rsidR="005C0FC9" w:rsidRDefault="005C0FC9" w:rsidP="00D70408"/>
        </w:tc>
      </w:tr>
      <w:tr w:rsidR="00FD5B8E" w:rsidTr="00BA5DA2">
        <w:trPr>
          <w:trHeight w:val="300"/>
        </w:trPr>
        <w:tc>
          <w:tcPr>
            <w:tcW w:w="5670" w:type="dxa"/>
            <w:gridSpan w:val="2"/>
          </w:tcPr>
          <w:p w:rsidR="00FD5B8E" w:rsidRPr="00AC6253" w:rsidRDefault="00AC6253" w:rsidP="00AC6253">
            <w:pPr>
              <w:spacing w:after="0" w:line="240" w:lineRule="auto"/>
            </w:pPr>
            <w:r w:rsidRPr="00AC6253">
              <w:rPr>
                <w:rFonts w:eastAsia="Times New Roman" w:cs="Times New Roman"/>
              </w:rPr>
              <w:t>Литературная викторина «Мы любим сказки братьев Гримм»</w:t>
            </w:r>
          </w:p>
        </w:tc>
        <w:tc>
          <w:tcPr>
            <w:tcW w:w="1526" w:type="dxa"/>
          </w:tcPr>
          <w:p w:rsidR="00FD5B8E" w:rsidRDefault="00601905" w:rsidP="00D847F4">
            <w:r>
              <w:t>Март</w:t>
            </w:r>
          </w:p>
        </w:tc>
        <w:tc>
          <w:tcPr>
            <w:tcW w:w="3581" w:type="dxa"/>
            <w:gridSpan w:val="4"/>
          </w:tcPr>
          <w:p w:rsidR="00FD5B8E" w:rsidRDefault="00FD5B8E" w:rsidP="00D70408"/>
        </w:tc>
      </w:tr>
      <w:tr w:rsidR="00FD5B8E" w:rsidTr="00CC18A0">
        <w:trPr>
          <w:trHeight w:val="300"/>
        </w:trPr>
        <w:tc>
          <w:tcPr>
            <w:tcW w:w="10777" w:type="dxa"/>
            <w:gridSpan w:val="7"/>
            <w:vAlign w:val="center"/>
          </w:tcPr>
          <w:p w:rsidR="00FD5B8E" w:rsidRPr="00A92C5A" w:rsidRDefault="00FD5B8E" w:rsidP="005C0FC9">
            <w:pPr>
              <w:jc w:val="center"/>
              <w:rPr>
                <w:b/>
              </w:rPr>
            </w:pPr>
            <w:r w:rsidRPr="00A92C5A">
              <w:rPr>
                <w:b/>
              </w:rPr>
              <w:t>4 класс</w:t>
            </w:r>
          </w:p>
        </w:tc>
      </w:tr>
      <w:tr w:rsidR="00885A6A" w:rsidTr="00885A6A">
        <w:trPr>
          <w:trHeight w:val="300"/>
        </w:trPr>
        <w:tc>
          <w:tcPr>
            <w:tcW w:w="5670" w:type="dxa"/>
            <w:gridSpan w:val="2"/>
          </w:tcPr>
          <w:p w:rsidR="00885A6A" w:rsidRPr="00885A6A" w:rsidRDefault="00885A6A" w:rsidP="00885A6A">
            <w:pPr>
              <w:spacing w:after="0" w:line="240" w:lineRule="auto"/>
            </w:pPr>
            <w:r w:rsidRPr="00885A6A">
              <w:rPr>
                <w:rFonts w:eastAsia="Times New Roman" w:cs="Arial"/>
              </w:rPr>
              <w:t>«Словари –наши помощники»</w:t>
            </w:r>
          </w:p>
        </w:tc>
        <w:tc>
          <w:tcPr>
            <w:tcW w:w="1526" w:type="dxa"/>
          </w:tcPr>
          <w:p w:rsidR="00885A6A" w:rsidRDefault="00885A6A" w:rsidP="00D70408">
            <w:r>
              <w:t>Сентябрь</w:t>
            </w:r>
          </w:p>
        </w:tc>
        <w:tc>
          <w:tcPr>
            <w:tcW w:w="3581" w:type="dxa"/>
            <w:gridSpan w:val="4"/>
          </w:tcPr>
          <w:p w:rsidR="00885A6A" w:rsidRDefault="00885A6A" w:rsidP="00D70408"/>
        </w:tc>
      </w:tr>
      <w:tr w:rsidR="00FD5B8E" w:rsidTr="00885A6A">
        <w:trPr>
          <w:trHeight w:val="300"/>
        </w:trPr>
        <w:tc>
          <w:tcPr>
            <w:tcW w:w="5670" w:type="dxa"/>
            <w:gridSpan w:val="2"/>
          </w:tcPr>
          <w:p w:rsidR="00FD5B8E" w:rsidRPr="00AC6253" w:rsidRDefault="00AC6253" w:rsidP="00AC6253">
            <w:pPr>
              <w:spacing w:after="0" w:line="240" w:lineRule="auto"/>
            </w:pPr>
            <w:r w:rsidRPr="00AC6253">
              <w:rPr>
                <w:rFonts w:eastAsia="Times New Roman" w:cs="Times New Roman"/>
              </w:rPr>
              <w:t>Викторина «Мои веселые попутчики» (по творчеству Н. Носова и В. Драгунского)</w:t>
            </w:r>
          </w:p>
        </w:tc>
        <w:tc>
          <w:tcPr>
            <w:tcW w:w="1526" w:type="dxa"/>
          </w:tcPr>
          <w:p w:rsidR="00FD5B8E" w:rsidRDefault="00DC62CF" w:rsidP="00D70408">
            <w:r>
              <w:t>Февраль</w:t>
            </w:r>
          </w:p>
        </w:tc>
        <w:tc>
          <w:tcPr>
            <w:tcW w:w="3581" w:type="dxa"/>
            <w:gridSpan w:val="4"/>
          </w:tcPr>
          <w:p w:rsidR="00FD5B8E" w:rsidRDefault="00FD5B8E" w:rsidP="00D70408"/>
        </w:tc>
      </w:tr>
      <w:tr w:rsidR="00987854" w:rsidTr="00885A6A">
        <w:trPr>
          <w:trHeight w:val="154"/>
        </w:trPr>
        <w:tc>
          <w:tcPr>
            <w:tcW w:w="5670" w:type="dxa"/>
            <w:gridSpan w:val="2"/>
          </w:tcPr>
          <w:p w:rsidR="00987854" w:rsidRPr="00987854" w:rsidRDefault="00987854" w:rsidP="00F55E89">
            <w:r w:rsidRPr="00987854">
              <w:t xml:space="preserve">Викторина по сказкам А.С. Пушкина </w:t>
            </w:r>
            <w:r>
              <w:t>«У Лукоморья…»</w:t>
            </w:r>
          </w:p>
        </w:tc>
        <w:tc>
          <w:tcPr>
            <w:tcW w:w="1526" w:type="dxa"/>
          </w:tcPr>
          <w:p w:rsidR="00987854" w:rsidRPr="00987854" w:rsidRDefault="000F0178" w:rsidP="00F55E89">
            <w:r>
              <w:t>Май</w:t>
            </w:r>
          </w:p>
        </w:tc>
        <w:tc>
          <w:tcPr>
            <w:tcW w:w="3581" w:type="dxa"/>
            <w:gridSpan w:val="4"/>
          </w:tcPr>
          <w:p w:rsidR="00987854" w:rsidRPr="00987854" w:rsidRDefault="00987854" w:rsidP="00F55E89"/>
        </w:tc>
      </w:tr>
      <w:tr w:rsidR="00A92C5A" w:rsidTr="00CC18A0">
        <w:trPr>
          <w:trHeight w:val="300"/>
        </w:trPr>
        <w:tc>
          <w:tcPr>
            <w:tcW w:w="10777" w:type="dxa"/>
            <w:gridSpan w:val="7"/>
            <w:vAlign w:val="center"/>
          </w:tcPr>
          <w:p w:rsidR="00A92C5A" w:rsidRPr="00A92C5A" w:rsidRDefault="00A92C5A" w:rsidP="00A92C5A">
            <w:pPr>
              <w:jc w:val="center"/>
              <w:rPr>
                <w:b/>
              </w:rPr>
            </w:pPr>
            <w:r w:rsidRPr="00A92C5A">
              <w:rPr>
                <w:b/>
              </w:rPr>
              <w:t>5 класс</w:t>
            </w:r>
          </w:p>
        </w:tc>
      </w:tr>
      <w:tr w:rsidR="00DC62CF" w:rsidTr="00DC62CF">
        <w:trPr>
          <w:trHeight w:val="300"/>
        </w:trPr>
        <w:tc>
          <w:tcPr>
            <w:tcW w:w="5670" w:type="dxa"/>
            <w:gridSpan w:val="2"/>
          </w:tcPr>
          <w:p w:rsidR="00DC62CF" w:rsidRPr="00DC62CF" w:rsidRDefault="00DC62CF" w:rsidP="00DC62CF">
            <w:pPr>
              <w:spacing w:after="0" w:line="240" w:lineRule="auto"/>
            </w:pPr>
            <w:r w:rsidRPr="00DC62CF">
              <w:rPr>
                <w:rFonts w:eastAsia="Times New Roman" w:cs="Arial"/>
              </w:rPr>
              <w:t>«Какой я</w:t>
            </w:r>
            <w:r>
              <w:rPr>
                <w:rFonts w:eastAsia="Times New Roman" w:cs="Arial"/>
              </w:rPr>
              <w:t xml:space="preserve"> </w:t>
            </w:r>
            <w:r w:rsidRPr="00DC62CF">
              <w:rPr>
                <w:rFonts w:eastAsia="Times New Roman" w:cs="Arial"/>
              </w:rPr>
              <w:t>ученик, расскажет мой учебник»</w:t>
            </w:r>
          </w:p>
        </w:tc>
        <w:tc>
          <w:tcPr>
            <w:tcW w:w="1526" w:type="dxa"/>
          </w:tcPr>
          <w:p w:rsidR="00DC62CF" w:rsidRDefault="00DC62CF" w:rsidP="00D847F4">
            <w:r>
              <w:t>Ноябрь</w:t>
            </w:r>
          </w:p>
        </w:tc>
        <w:tc>
          <w:tcPr>
            <w:tcW w:w="3581" w:type="dxa"/>
            <w:gridSpan w:val="4"/>
          </w:tcPr>
          <w:p w:rsidR="00DC62CF" w:rsidRPr="00DC62CF" w:rsidRDefault="00DC62CF" w:rsidP="00DC62CF">
            <w:pPr>
              <w:spacing w:after="0" w:line="240" w:lineRule="auto"/>
            </w:pPr>
            <w:r w:rsidRPr="00DC62CF">
              <w:rPr>
                <w:rFonts w:eastAsia="Times New Roman" w:cs="Arial"/>
              </w:rPr>
              <w:t xml:space="preserve">Беседа о сохранности учебников. </w:t>
            </w:r>
          </w:p>
        </w:tc>
      </w:tr>
      <w:tr w:rsidR="0082744A" w:rsidTr="00DC62CF">
        <w:trPr>
          <w:trHeight w:val="300"/>
        </w:trPr>
        <w:tc>
          <w:tcPr>
            <w:tcW w:w="5670" w:type="dxa"/>
            <w:gridSpan w:val="2"/>
          </w:tcPr>
          <w:p w:rsidR="0082744A" w:rsidRDefault="00F2063E" w:rsidP="00D847F4">
            <w:pPr>
              <w:spacing w:line="240" w:lineRule="auto"/>
            </w:pPr>
            <w:r>
              <w:t>«История создания книги»</w:t>
            </w:r>
          </w:p>
        </w:tc>
        <w:tc>
          <w:tcPr>
            <w:tcW w:w="1526" w:type="dxa"/>
          </w:tcPr>
          <w:p w:rsidR="0082744A" w:rsidRDefault="00655BBD" w:rsidP="00846023">
            <w:r>
              <w:t>Март</w:t>
            </w:r>
          </w:p>
        </w:tc>
        <w:tc>
          <w:tcPr>
            <w:tcW w:w="3581" w:type="dxa"/>
            <w:gridSpan w:val="4"/>
          </w:tcPr>
          <w:p w:rsidR="0082744A" w:rsidRDefault="0082744A" w:rsidP="00D70408"/>
        </w:tc>
      </w:tr>
      <w:tr w:rsidR="00A848FA" w:rsidTr="00CC18A0">
        <w:trPr>
          <w:trHeight w:val="300"/>
        </w:trPr>
        <w:tc>
          <w:tcPr>
            <w:tcW w:w="10777" w:type="dxa"/>
            <w:gridSpan w:val="7"/>
            <w:vAlign w:val="center"/>
          </w:tcPr>
          <w:p w:rsidR="00A848FA" w:rsidRPr="00A848FA" w:rsidRDefault="00A848FA" w:rsidP="00A848FA">
            <w:pPr>
              <w:jc w:val="center"/>
              <w:rPr>
                <w:b/>
              </w:rPr>
            </w:pPr>
            <w:r w:rsidRPr="00A848FA">
              <w:rPr>
                <w:b/>
              </w:rPr>
              <w:lastRenderedPageBreak/>
              <w:t>6 класс</w:t>
            </w:r>
          </w:p>
        </w:tc>
      </w:tr>
      <w:tr w:rsidR="00A848FA" w:rsidTr="00093C84">
        <w:trPr>
          <w:trHeight w:val="300"/>
        </w:trPr>
        <w:tc>
          <w:tcPr>
            <w:tcW w:w="5670" w:type="dxa"/>
            <w:gridSpan w:val="2"/>
          </w:tcPr>
          <w:p w:rsidR="00A848FA" w:rsidRDefault="00A848FA" w:rsidP="00F2063E">
            <w:pPr>
              <w:spacing w:line="240" w:lineRule="auto"/>
            </w:pPr>
            <w:r>
              <w:t>«</w:t>
            </w:r>
            <w:r w:rsidR="00F2063E">
              <w:t>Формирование культуры чтения</w:t>
            </w:r>
            <w:r>
              <w:t>»</w:t>
            </w:r>
          </w:p>
        </w:tc>
        <w:tc>
          <w:tcPr>
            <w:tcW w:w="1526" w:type="dxa"/>
          </w:tcPr>
          <w:p w:rsidR="00A848FA" w:rsidRDefault="00655BBD" w:rsidP="00D847F4">
            <w:r>
              <w:t>Ноябрь</w:t>
            </w:r>
          </w:p>
        </w:tc>
        <w:tc>
          <w:tcPr>
            <w:tcW w:w="3581" w:type="dxa"/>
            <w:gridSpan w:val="4"/>
          </w:tcPr>
          <w:p w:rsidR="00A848FA" w:rsidRDefault="00A848FA" w:rsidP="00D70408"/>
        </w:tc>
      </w:tr>
      <w:tr w:rsidR="00A848FA" w:rsidTr="00093C84">
        <w:trPr>
          <w:trHeight w:val="300"/>
        </w:trPr>
        <w:tc>
          <w:tcPr>
            <w:tcW w:w="5670" w:type="dxa"/>
            <w:gridSpan w:val="2"/>
          </w:tcPr>
          <w:p w:rsidR="00A848FA" w:rsidRDefault="00846023" w:rsidP="004A7685">
            <w:pPr>
              <w:spacing w:line="240" w:lineRule="auto"/>
            </w:pPr>
            <w:r>
              <w:t>«</w:t>
            </w:r>
            <w:r w:rsidR="004A7685">
              <w:t>Справочная литература</w:t>
            </w:r>
            <w:r>
              <w:t>»</w:t>
            </w:r>
          </w:p>
        </w:tc>
        <w:tc>
          <w:tcPr>
            <w:tcW w:w="1526" w:type="dxa"/>
          </w:tcPr>
          <w:p w:rsidR="00A848FA" w:rsidRDefault="00601905" w:rsidP="00D847F4">
            <w:r>
              <w:t>Январь</w:t>
            </w:r>
          </w:p>
        </w:tc>
        <w:tc>
          <w:tcPr>
            <w:tcW w:w="3581" w:type="dxa"/>
            <w:gridSpan w:val="4"/>
          </w:tcPr>
          <w:p w:rsidR="00A848FA" w:rsidRDefault="00A848FA" w:rsidP="00D70408"/>
        </w:tc>
      </w:tr>
      <w:tr w:rsidR="00846023" w:rsidTr="00CC18A0">
        <w:trPr>
          <w:trHeight w:val="300"/>
        </w:trPr>
        <w:tc>
          <w:tcPr>
            <w:tcW w:w="10777" w:type="dxa"/>
            <w:gridSpan w:val="7"/>
            <w:vAlign w:val="center"/>
          </w:tcPr>
          <w:p w:rsidR="00846023" w:rsidRPr="00846023" w:rsidRDefault="00846023" w:rsidP="00846023">
            <w:pPr>
              <w:jc w:val="center"/>
              <w:rPr>
                <w:b/>
              </w:rPr>
            </w:pPr>
            <w:r w:rsidRPr="00846023">
              <w:rPr>
                <w:b/>
              </w:rPr>
              <w:t>7 класс</w:t>
            </w:r>
          </w:p>
        </w:tc>
      </w:tr>
      <w:tr w:rsidR="00A848FA" w:rsidTr="00093C84">
        <w:trPr>
          <w:trHeight w:val="300"/>
        </w:trPr>
        <w:tc>
          <w:tcPr>
            <w:tcW w:w="5670" w:type="dxa"/>
            <w:gridSpan w:val="2"/>
          </w:tcPr>
          <w:p w:rsidR="00A848FA" w:rsidRDefault="00DF01EC" w:rsidP="004A7685">
            <w:pPr>
              <w:spacing w:line="240" w:lineRule="auto"/>
            </w:pPr>
            <w:r>
              <w:t>«</w:t>
            </w:r>
            <w:r w:rsidR="004A7685">
              <w:t>Библиотечный эрудит</w:t>
            </w:r>
            <w:r>
              <w:t>»</w:t>
            </w:r>
          </w:p>
        </w:tc>
        <w:tc>
          <w:tcPr>
            <w:tcW w:w="1526" w:type="dxa"/>
          </w:tcPr>
          <w:p w:rsidR="00A848FA" w:rsidRDefault="005D0832" w:rsidP="00D847F4">
            <w:r>
              <w:t>Февраль</w:t>
            </w:r>
          </w:p>
        </w:tc>
        <w:tc>
          <w:tcPr>
            <w:tcW w:w="3581" w:type="dxa"/>
            <w:gridSpan w:val="4"/>
          </w:tcPr>
          <w:p w:rsidR="00A848FA" w:rsidRDefault="00A848FA" w:rsidP="00D70408"/>
        </w:tc>
      </w:tr>
      <w:tr w:rsidR="00A848FA" w:rsidTr="00093C84">
        <w:trPr>
          <w:trHeight w:val="300"/>
        </w:trPr>
        <w:tc>
          <w:tcPr>
            <w:tcW w:w="5670" w:type="dxa"/>
            <w:gridSpan w:val="2"/>
          </w:tcPr>
          <w:p w:rsidR="00A848FA" w:rsidRDefault="00846023" w:rsidP="004A7685">
            <w:pPr>
              <w:spacing w:line="240" w:lineRule="auto"/>
            </w:pPr>
            <w:r>
              <w:t>«</w:t>
            </w:r>
            <w:r w:rsidR="007F1E4F">
              <w:t>Поиск информации. Оформление списка литературы</w:t>
            </w:r>
            <w:r>
              <w:t>»</w:t>
            </w:r>
          </w:p>
        </w:tc>
        <w:tc>
          <w:tcPr>
            <w:tcW w:w="1526" w:type="dxa"/>
          </w:tcPr>
          <w:p w:rsidR="00A848FA" w:rsidRDefault="00846023" w:rsidP="00D847F4">
            <w:r>
              <w:t>Май</w:t>
            </w:r>
          </w:p>
        </w:tc>
        <w:tc>
          <w:tcPr>
            <w:tcW w:w="3581" w:type="dxa"/>
            <w:gridSpan w:val="4"/>
          </w:tcPr>
          <w:p w:rsidR="00A848FA" w:rsidRDefault="00A848FA" w:rsidP="00D70408"/>
        </w:tc>
      </w:tr>
      <w:tr w:rsidR="0082744A" w:rsidRPr="00B11EED" w:rsidTr="00CC18A0">
        <w:tc>
          <w:tcPr>
            <w:tcW w:w="10777" w:type="dxa"/>
            <w:gridSpan w:val="7"/>
          </w:tcPr>
          <w:p w:rsidR="0082744A" w:rsidRPr="00B11EED" w:rsidRDefault="0082744A" w:rsidP="00B153F5">
            <w:pPr>
              <w:jc w:val="center"/>
              <w:rPr>
                <w:b/>
                <w:sz w:val="28"/>
                <w:szCs w:val="28"/>
              </w:rPr>
            </w:pPr>
            <w:r w:rsidRPr="00B11EED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82744A" w:rsidTr="00CC18A0">
        <w:tc>
          <w:tcPr>
            <w:tcW w:w="5646" w:type="dxa"/>
          </w:tcPr>
          <w:p w:rsidR="0082744A" w:rsidRDefault="0082744A" w:rsidP="00B153F5">
            <w:r>
              <w:t>Участие в районных мероприятиях, проводимых управлением образования</w:t>
            </w:r>
          </w:p>
        </w:tc>
        <w:tc>
          <w:tcPr>
            <w:tcW w:w="3232" w:type="dxa"/>
            <w:gridSpan w:val="5"/>
          </w:tcPr>
          <w:p w:rsidR="0082744A" w:rsidRDefault="0082744A" w:rsidP="00B153F5">
            <w:r>
              <w:t xml:space="preserve">Постоянно </w:t>
            </w:r>
          </w:p>
        </w:tc>
        <w:tc>
          <w:tcPr>
            <w:tcW w:w="1899" w:type="dxa"/>
          </w:tcPr>
          <w:p w:rsidR="0082744A" w:rsidRDefault="0082744A" w:rsidP="00B153F5"/>
        </w:tc>
      </w:tr>
      <w:tr w:rsidR="0082744A" w:rsidTr="00CC18A0">
        <w:tc>
          <w:tcPr>
            <w:tcW w:w="5646" w:type="dxa"/>
          </w:tcPr>
          <w:p w:rsidR="0082744A" w:rsidRDefault="0082744A" w:rsidP="00B153F5">
            <w:r>
              <w:t>Участие в заседаниях районного методического объединения библиотекарей</w:t>
            </w:r>
          </w:p>
        </w:tc>
        <w:tc>
          <w:tcPr>
            <w:tcW w:w="3232" w:type="dxa"/>
            <w:gridSpan w:val="5"/>
          </w:tcPr>
          <w:p w:rsidR="0082744A" w:rsidRDefault="0082744A" w:rsidP="00B153F5">
            <w:r>
              <w:t>Постоянно</w:t>
            </w:r>
          </w:p>
        </w:tc>
        <w:tc>
          <w:tcPr>
            <w:tcW w:w="1899" w:type="dxa"/>
          </w:tcPr>
          <w:p w:rsidR="0082744A" w:rsidRDefault="0082744A" w:rsidP="00B153F5"/>
        </w:tc>
      </w:tr>
      <w:tr w:rsidR="0082744A" w:rsidTr="00CC18A0">
        <w:tc>
          <w:tcPr>
            <w:tcW w:w="5646" w:type="dxa"/>
          </w:tcPr>
          <w:p w:rsidR="0082744A" w:rsidRDefault="0082744A" w:rsidP="00B153F5">
            <w:r>
              <w:t xml:space="preserve">Взаимодействие с библиотеками района </w:t>
            </w:r>
          </w:p>
        </w:tc>
        <w:tc>
          <w:tcPr>
            <w:tcW w:w="3232" w:type="dxa"/>
            <w:gridSpan w:val="5"/>
          </w:tcPr>
          <w:p w:rsidR="0082744A" w:rsidRDefault="0082744A" w:rsidP="00B153F5">
            <w:r>
              <w:t>Постоянно</w:t>
            </w:r>
          </w:p>
        </w:tc>
        <w:tc>
          <w:tcPr>
            <w:tcW w:w="1899" w:type="dxa"/>
          </w:tcPr>
          <w:p w:rsidR="0082744A" w:rsidRDefault="0082744A" w:rsidP="00B153F5"/>
        </w:tc>
      </w:tr>
    </w:tbl>
    <w:p w:rsidR="00CE1A86" w:rsidRPr="005933F0" w:rsidRDefault="00CE1A86" w:rsidP="0042518E">
      <w:pPr>
        <w:ind w:firstLine="709"/>
        <w:jc w:val="center"/>
        <w:rPr>
          <w:rFonts w:ascii="Times New Roman" w:hAnsi="Times New Roman" w:cs="Times New Roman"/>
        </w:rPr>
      </w:pPr>
    </w:p>
    <w:sectPr w:rsidR="00CE1A86" w:rsidRPr="005933F0" w:rsidSect="007F1E4F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488"/>
    <w:multiLevelType w:val="hybridMultilevel"/>
    <w:tmpl w:val="A8C888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935C10"/>
    <w:multiLevelType w:val="multilevel"/>
    <w:tmpl w:val="31F8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53CB2"/>
    <w:multiLevelType w:val="hybridMultilevel"/>
    <w:tmpl w:val="31166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07F8"/>
    <w:multiLevelType w:val="hybridMultilevel"/>
    <w:tmpl w:val="D1D2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1EE3"/>
    <w:multiLevelType w:val="hybridMultilevel"/>
    <w:tmpl w:val="27DED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350AED"/>
    <w:multiLevelType w:val="hybridMultilevel"/>
    <w:tmpl w:val="C55AA1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7E3AD0"/>
    <w:multiLevelType w:val="multilevel"/>
    <w:tmpl w:val="06CE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D33FC"/>
    <w:multiLevelType w:val="hybridMultilevel"/>
    <w:tmpl w:val="2A08D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360371"/>
    <w:multiLevelType w:val="hybridMultilevel"/>
    <w:tmpl w:val="A3F69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C110A"/>
    <w:multiLevelType w:val="hybridMultilevel"/>
    <w:tmpl w:val="B266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B7C4C"/>
    <w:multiLevelType w:val="hybridMultilevel"/>
    <w:tmpl w:val="9DECD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187B"/>
    <w:multiLevelType w:val="hybridMultilevel"/>
    <w:tmpl w:val="D916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62AE2"/>
    <w:multiLevelType w:val="hybridMultilevel"/>
    <w:tmpl w:val="95F0B9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18E"/>
    <w:rsid w:val="00093C84"/>
    <w:rsid w:val="000E3FCA"/>
    <w:rsid w:val="000F0178"/>
    <w:rsid w:val="000F5F1D"/>
    <w:rsid w:val="00160F06"/>
    <w:rsid w:val="00237682"/>
    <w:rsid w:val="002728D3"/>
    <w:rsid w:val="00283F64"/>
    <w:rsid w:val="00313D68"/>
    <w:rsid w:val="00334EA8"/>
    <w:rsid w:val="003A33C9"/>
    <w:rsid w:val="003F4768"/>
    <w:rsid w:val="0042518E"/>
    <w:rsid w:val="00457657"/>
    <w:rsid w:val="004A7685"/>
    <w:rsid w:val="004C58D0"/>
    <w:rsid w:val="00550FCD"/>
    <w:rsid w:val="00576CBE"/>
    <w:rsid w:val="00583058"/>
    <w:rsid w:val="005933F0"/>
    <w:rsid w:val="005C0FC9"/>
    <w:rsid w:val="005C7268"/>
    <w:rsid w:val="005D0832"/>
    <w:rsid w:val="00601905"/>
    <w:rsid w:val="00655BBD"/>
    <w:rsid w:val="00677B4D"/>
    <w:rsid w:val="006A4098"/>
    <w:rsid w:val="007148EE"/>
    <w:rsid w:val="007170BC"/>
    <w:rsid w:val="007B4AA0"/>
    <w:rsid w:val="007E38E0"/>
    <w:rsid w:val="007F1E4F"/>
    <w:rsid w:val="007F25EE"/>
    <w:rsid w:val="00815565"/>
    <w:rsid w:val="0082744A"/>
    <w:rsid w:val="00846023"/>
    <w:rsid w:val="00885A6A"/>
    <w:rsid w:val="00894B3A"/>
    <w:rsid w:val="008C1B2B"/>
    <w:rsid w:val="008D64AE"/>
    <w:rsid w:val="008E4177"/>
    <w:rsid w:val="00914270"/>
    <w:rsid w:val="00931127"/>
    <w:rsid w:val="0093326F"/>
    <w:rsid w:val="009716F4"/>
    <w:rsid w:val="009817C4"/>
    <w:rsid w:val="00987854"/>
    <w:rsid w:val="009D635F"/>
    <w:rsid w:val="009F1105"/>
    <w:rsid w:val="00A010B7"/>
    <w:rsid w:val="00A65D1D"/>
    <w:rsid w:val="00A848FA"/>
    <w:rsid w:val="00A92C5A"/>
    <w:rsid w:val="00AB2C69"/>
    <w:rsid w:val="00AC6253"/>
    <w:rsid w:val="00B007AB"/>
    <w:rsid w:val="00B07471"/>
    <w:rsid w:val="00B542A0"/>
    <w:rsid w:val="00B55A4B"/>
    <w:rsid w:val="00B56E8D"/>
    <w:rsid w:val="00BA5DA2"/>
    <w:rsid w:val="00C219F1"/>
    <w:rsid w:val="00C67C76"/>
    <w:rsid w:val="00C8749C"/>
    <w:rsid w:val="00CC18A0"/>
    <w:rsid w:val="00CE1A86"/>
    <w:rsid w:val="00D02AF1"/>
    <w:rsid w:val="00D2200F"/>
    <w:rsid w:val="00D46C56"/>
    <w:rsid w:val="00D5101C"/>
    <w:rsid w:val="00D70408"/>
    <w:rsid w:val="00DA550B"/>
    <w:rsid w:val="00DC62CF"/>
    <w:rsid w:val="00DF01EC"/>
    <w:rsid w:val="00E24FF6"/>
    <w:rsid w:val="00E3391C"/>
    <w:rsid w:val="00E7467C"/>
    <w:rsid w:val="00EC2578"/>
    <w:rsid w:val="00EE6AAC"/>
    <w:rsid w:val="00F03FAA"/>
    <w:rsid w:val="00F2063E"/>
    <w:rsid w:val="00F545A3"/>
    <w:rsid w:val="00FD522E"/>
    <w:rsid w:val="00FD5B8E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3A022-771B-42C9-8540-629FD87D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F03F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03FA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F0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14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8E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E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0831-1F71-415B-BE24-B25AC404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с.Пироговское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Ирина Межина</cp:lastModifiedBy>
  <cp:revision>22</cp:revision>
  <cp:lastPrinted>2014-10-07T06:30:00Z</cp:lastPrinted>
  <dcterms:created xsi:type="dcterms:W3CDTF">2012-10-15T05:40:00Z</dcterms:created>
  <dcterms:modified xsi:type="dcterms:W3CDTF">2016-02-16T09:39:00Z</dcterms:modified>
</cp:coreProperties>
</file>